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5F5">
      <w:pPr>
        <w:shd w:val="clear" w:color="auto" w:fill="FFFFFF"/>
        <w:ind w:left="125"/>
        <w:jc w:val="center"/>
      </w:pPr>
      <w:r>
        <w:rPr>
          <w:rFonts w:eastAsia="Times New Roman"/>
          <w:spacing w:val="-6"/>
          <w:sz w:val="30"/>
          <w:szCs w:val="30"/>
        </w:rPr>
        <w:t>АНКЕТА</w:t>
      </w:r>
    </w:p>
    <w:p w:rsidR="00000000" w:rsidRDefault="004855F5">
      <w:pPr>
        <w:shd w:val="clear" w:color="auto" w:fill="FFFFFF"/>
        <w:spacing w:before="163"/>
        <w:ind w:left="869"/>
      </w:pPr>
      <w:r>
        <w:rPr>
          <w:rFonts w:eastAsia="Times New Roman"/>
          <w:spacing w:val="-1"/>
          <w:sz w:val="30"/>
          <w:szCs w:val="30"/>
        </w:rPr>
        <w:t>для выявления предрасположенности к раку кожи, меланоме</w:t>
      </w:r>
    </w:p>
    <w:p w:rsidR="00000000" w:rsidRDefault="004855F5">
      <w:pPr>
        <w:shd w:val="clear" w:color="auto" w:fill="FFFFFF"/>
        <w:spacing w:before="62" w:line="470" w:lineRule="exact"/>
        <w:ind w:left="120" w:right="2688" w:firstLine="3101"/>
      </w:pPr>
      <w:r>
        <w:rPr>
          <w:spacing w:val="-3"/>
          <w:sz w:val="30"/>
          <w:szCs w:val="30"/>
        </w:rPr>
        <w:t>(</w:t>
      </w:r>
      <w:r>
        <w:rPr>
          <w:rFonts w:eastAsia="Times New Roman"/>
          <w:spacing w:val="-3"/>
          <w:sz w:val="30"/>
          <w:szCs w:val="30"/>
        </w:rPr>
        <w:t xml:space="preserve">заполняется пациентом) </w:t>
      </w:r>
      <w:r>
        <w:rPr>
          <w:rFonts w:eastAsia="Times New Roman"/>
          <w:sz w:val="26"/>
          <w:szCs w:val="26"/>
        </w:rPr>
        <w:t>Ф.И.О.</w:t>
      </w:r>
    </w:p>
    <w:p w:rsidR="00000000" w:rsidRDefault="004855F5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7243"/>
        <w:gridCol w:w="850"/>
        <w:gridCol w:w="7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spacing w:line="274" w:lineRule="exact"/>
              <w:ind w:left="10" w:firstLine="43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/п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Вопросы анкеты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ind w:left="26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&gt;50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&lt;50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Имеете ли вы светлую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кожу, светлые волосы и глаза?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78" w:lineRule="exact"/>
              <w:ind w:right="859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Подвергаетесь ли вы частой инсоляции (профессионал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ьная, </w:t>
            </w:r>
            <w:r>
              <w:rPr>
                <w:rFonts w:eastAsia="Times New Roman"/>
                <w:sz w:val="24"/>
                <w:szCs w:val="24"/>
              </w:rPr>
              <w:t>бытовая)?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78" w:lineRule="exact"/>
              <w:ind w:right="67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Имеете ли вы частый контакт с химическими канцерогенами, </w:t>
            </w:r>
            <w:r>
              <w:rPr>
                <w:rFonts w:eastAsia="Times New Roman"/>
                <w:sz w:val="24"/>
                <w:szCs w:val="24"/>
              </w:rPr>
              <w:t>ионизирующим излучением?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78" w:lineRule="exact"/>
              <w:ind w:right="331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Получали ли вы солнечные ожоги и другие виды ожогов (в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в </w:t>
            </w:r>
            <w:r>
              <w:rPr>
                <w:rFonts w:eastAsia="Times New Roman"/>
                <w:sz w:val="24"/>
                <w:szCs w:val="24"/>
              </w:rPr>
              <w:t>детском возрасте)?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Имеете ли вы большое количество родинок (более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50)?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78" w:lineRule="exact"/>
              <w:ind w:right="730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Имеете ли вы родинки, которые подвергаются механической </w:t>
            </w:r>
            <w:r>
              <w:rPr>
                <w:rFonts w:eastAsia="Times New Roman"/>
                <w:sz w:val="24"/>
                <w:szCs w:val="24"/>
              </w:rPr>
              <w:t>травме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Имеете ли вы родинки более 1,5 см?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0"/>
              <w:jc w:val="center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Имеете ли вы какое-либо заболевание кожи (включая пигментную </w:t>
            </w:r>
            <w:r>
              <w:rPr>
                <w:rFonts w:eastAsia="Times New Roman"/>
                <w:sz w:val="24"/>
                <w:szCs w:val="24"/>
              </w:rPr>
              <w:t xml:space="preserve">ксеродерму, меланоз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Дюбрея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Были ли у вас в семье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случаи рака кожи или меланомы?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83" w:lineRule="exact"/>
              <w:ind w:right="341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Отмечали ли вы изменение размера родинки: увеличение в два и </w:t>
            </w:r>
            <w:r>
              <w:rPr>
                <w:rFonts w:eastAsia="Times New Roman"/>
                <w:sz w:val="24"/>
                <w:szCs w:val="24"/>
              </w:rPr>
              <w:t xml:space="preserve">более раз за 6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rFonts w:eastAsia="Times New Roman"/>
                <w:sz w:val="24"/>
                <w:szCs w:val="24"/>
              </w:rPr>
              <w:t xml:space="preserve">Отмечали ли вы изменение цвета родинки: потемнение (до черного), осветление, появление просветления в центре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одновременн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ое потемнение по краям, неоднородная пигментация?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Отмечали ли вы изменение формы родинки (асимметрия)?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24"/>
              <w:jc w:val="center"/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78" w:lineRule="exact"/>
              <w:ind w:left="5" w:right="59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Имеются ли родинки с нечеткими контурами: пигмент плавно </w:t>
            </w:r>
            <w:r>
              <w:rPr>
                <w:rFonts w:eastAsia="Times New Roman"/>
                <w:sz w:val="24"/>
                <w:szCs w:val="24"/>
              </w:rPr>
              <w:t>сливается с окружающей кожей, так что границы становятся смазанными?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spacing w:line="278" w:lineRule="exact"/>
              <w:ind w:right="221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Отмечали ли вы появление зуда, покалывания в области родинки, </w:t>
            </w:r>
            <w:r>
              <w:rPr>
                <w:rFonts w:eastAsia="Times New Roman"/>
                <w:sz w:val="24"/>
                <w:szCs w:val="24"/>
              </w:rPr>
              <w:t>выпадение волос, если таковые имелись ранее на родинке?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Имеется ли изъязвление, кровоточивость родимого пятна?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 w:rsidP="004855F5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Имеете ли 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иммунодефицитные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855F5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4855F5" w:rsidRDefault="004855F5">
      <w:pPr>
        <w:shd w:val="clear" w:color="auto" w:fill="FFFFFF"/>
        <w:spacing w:before="4022"/>
        <w:jc w:val="right"/>
      </w:pPr>
      <w:r>
        <w:rPr>
          <w:b/>
          <w:bCs/>
        </w:rPr>
        <w:t>1</w:t>
      </w:r>
    </w:p>
    <w:sectPr w:rsidR="004855F5">
      <w:type w:val="continuous"/>
      <w:pgSz w:w="11909" w:h="16834"/>
      <w:pgMar w:top="1017" w:right="1143" w:bottom="360" w:left="12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F5"/>
    <w:rsid w:val="004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1</cp:revision>
  <dcterms:created xsi:type="dcterms:W3CDTF">2016-05-17T11:26:00Z</dcterms:created>
  <dcterms:modified xsi:type="dcterms:W3CDTF">2016-05-17T11:27:00Z</dcterms:modified>
</cp:coreProperties>
</file>