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93DD" w14:textId="77777777" w:rsidR="008C044D" w:rsidRPr="004C2430" w:rsidRDefault="00F07F0F" w:rsidP="00C722C0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  <w:r w:rsidRPr="004C2430"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75BF6B3D" wp14:editId="4B81F6D9">
            <wp:simplePos x="0" y="0"/>
            <wp:positionH relativeFrom="column">
              <wp:posOffset>-144780</wp:posOffset>
            </wp:positionH>
            <wp:positionV relativeFrom="paragraph">
              <wp:posOffset>-459105</wp:posOffset>
            </wp:positionV>
            <wp:extent cx="3396615" cy="647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561" w:rsidRPr="004C2430">
        <w:rPr>
          <w:rFonts w:ascii="Arial" w:hAnsi="Arial" w:cs="Arial"/>
          <w:b/>
          <w:sz w:val="18"/>
          <w:szCs w:val="18"/>
        </w:rPr>
        <w:t>,</w:t>
      </w:r>
    </w:p>
    <w:p w14:paraId="3CCD53BC" w14:textId="77777777" w:rsidR="00900982" w:rsidRPr="004C2430" w:rsidRDefault="00900982" w:rsidP="00C722C0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2C1233F5" w14:textId="77777777" w:rsidR="008D1C16" w:rsidRPr="004C2430" w:rsidRDefault="008D1C16" w:rsidP="00C722C0">
      <w:pPr>
        <w:ind w:left="-142" w:right="283"/>
        <w:jc w:val="center"/>
        <w:rPr>
          <w:rFonts w:ascii="Arial" w:hAnsi="Arial" w:cs="Arial"/>
          <w:b/>
          <w:sz w:val="18"/>
          <w:szCs w:val="18"/>
        </w:rPr>
      </w:pPr>
    </w:p>
    <w:p w14:paraId="515FFD9E" w14:textId="5A36A3B9" w:rsidR="008C6BB9" w:rsidRPr="00255185" w:rsidRDefault="00C722C0" w:rsidP="00C722C0">
      <w:pPr>
        <w:ind w:left="-142" w:right="283"/>
        <w:jc w:val="center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Д О Г О В О Р   </w:t>
      </w:r>
      <w:r w:rsidR="00BA57AF" w:rsidRPr="00255185">
        <w:rPr>
          <w:b/>
          <w:sz w:val="22"/>
          <w:szCs w:val="22"/>
        </w:rPr>
        <w:t>№</w:t>
      </w:r>
      <w:r w:rsidR="004C2430" w:rsidRPr="00255185">
        <w:rPr>
          <w:b/>
          <w:sz w:val="22"/>
          <w:szCs w:val="22"/>
        </w:rPr>
        <w:t>_____</w:t>
      </w:r>
      <w:r w:rsidR="00ED1102" w:rsidRPr="00255185">
        <w:rPr>
          <w:b/>
          <w:sz w:val="22"/>
          <w:szCs w:val="22"/>
        </w:rPr>
        <w:t>/</w:t>
      </w:r>
      <w:r w:rsidR="00907191">
        <w:rPr>
          <w:b/>
          <w:sz w:val="22"/>
          <w:szCs w:val="22"/>
        </w:rPr>
        <w:t>21</w:t>
      </w:r>
    </w:p>
    <w:p w14:paraId="6A917867" w14:textId="77777777" w:rsidR="00C722C0" w:rsidRPr="00255185" w:rsidRDefault="00C722C0" w:rsidP="00255185">
      <w:pPr>
        <w:ind w:right="-141"/>
        <w:rPr>
          <w:sz w:val="22"/>
          <w:szCs w:val="22"/>
        </w:rPr>
      </w:pPr>
      <w:r w:rsidRPr="00255185">
        <w:rPr>
          <w:sz w:val="22"/>
          <w:szCs w:val="22"/>
        </w:rPr>
        <w:t xml:space="preserve">г. </w:t>
      </w:r>
      <w:r w:rsidR="002028B8" w:rsidRPr="00255185">
        <w:rPr>
          <w:sz w:val="22"/>
          <w:szCs w:val="22"/>
        </w:rPr>
        <w:t xml:space="preserve">Москва                                                                                                          </w:t>
      </w:r>
      <w:r w:rsidR="00FD0292" w:rsidRPr="00255185">
        <w:rPr>
          <w:sz w:val="22"/>
          <w:szCs w:val="22"/>
        </w:rPr>
        <w:t xml:space="preserve">       </w:t>
      </w:r>
      <w:proofErr w:type="gramStart"/>
      <w:r w:rsidR="00FD0292" w:rsidRPr="00255185">
        <w:rPr>
          <w:sz w:val="22"/>
          <w:szCs w:val="22"/>
        </w:rPr>
        <w:t xml:space="preserve"> </w:t>
      </w:r>
      <w:r w:rsidR="006C000C" w:rsidRPr="00255185">
        <w:rPr>
          <w:sz w:val="22"/>
          <w:szCs w:val="22"/>
        </w:rPr>
        <w:t xml:space="preserve">  «</w:t>
      </w:r>
      <w:proofErr w:type="gramEnd"/>
      <w:r w:rsidR="00ED1102" w:rsidRPr="00255185">
        <w:rPr>
          <w:sz w:val="22"/>
          <w:szCs w:val="22"/>
        </w:rPr>
        <w:t>__»__________ 20__ г.</w:t>
      </w:r>
    </w:p>
    <w:p w14:paraId="69C4F7BC" w14:textId="77777777" w:rsidR="005D6C0A" w:rsidRPr="00255185" w:rsidRDefault="005D6C0A" w:rsidP="002028B8">
      <w:pPr>
        <w:ind w:right="-141"/>
        <w:jc w:val="center"/>
        <w:rPr>
          <w:sz w:val="22"/>
          <w:szCs w:val="22"/>
        </w:rPr>
      </w:pPr>
    </w:p>
    <w:p w14:paraId="4460CBDA" w14:textId="2709F206" w:rsidR="00C722C0" w:rsidRPr="00255185" w:rsidRDefault="00C722C0" w:rsidP="00717FDC">
      <w:pPr>
        <w:shd w:val="clear" w:color="auto" w:fill="FFFFFF"/>
        <w:spacing w:line="226" w:lineRule="exact"/>
        <w:ind w:left="5"/>
        <w:jc w:val="both"/>
        <w:rPr>
          <w:b/>
          <w:sz w:val="22"/>
          <w:szCs w:val="22"/>
        </w:rPr>
      </w:pPr>
      <w:r w:rsidRPr="00255185">
        <w:rPr>
          <w:sz w:val="22"/>
          <w:szCs w:val="22"/>
        </w:rPr>
        <w:t xml:space="preserve">     Федеральное государственное</w:t>
      </w:r>
      <w:r w:rsidR="00542D1E" w:rsidRPr="00255185">
        <w:rPr>
          <w:sz w:val="22"/>
          <w:szCs w:val="22"/>
        </w:rPr>
        <w:t xml:space="preserve"> бюджетное</w:t>
      </w:r>
      <w:r w:rsidRPr="00255185">
        <w:rPr>
          <w:sz w:val="22"/>
          <w:szCs w:val="22"/>
        </w:rPr>
        <w:t xml:space="preserve"> учреждение «Поликлиника № 2» Управления делами Президента Российской Федерации</w:t>
      </w:r>
      <w:r w:rsidR="00717FDC" w:rsidRPr="00255185">
        <w:rPr>
          <w:sz w:val="22"/>
          <w:szCs w:val="22"/>
        </w:rPr>
        <w:t xml:space="preserve"> (ФГБУ «Поликлиника №2»)</w:t>
      </w:r>
      <w:r w:rsidRPr="00255185">
        <w:rPr>
          <w:sz w:val="22"/>
          <w:szCs w:val="22"/>
        </w:rPr>
        <w:t xml:space="preserve">, именуемое в дальнейшем </w:t>
      </w:r>
      <w:r w:rsidR="00654A6D">
        <w:rPr>
          <w:sz w:val="22"/>
          <w:szCs w:val="22"/>
        </w:rPr>
        <w:t>«</w:t>
      </w:r>
      <w:r w:rsidRPr="00255185">
        <w:rPr>
          <w:sz w:val="22"/>
          <w:szCs w:val="22"/>
        </w:rPr>
        <w:t>Исполнитель</w:t>
      </w:r>
      <w:r w:rsidR="00654A6D">
        <w:rPr>
          <w:sz w:val="22"/>
          <w:szCs w:val="22"/>
        </w:rPr>
        <w:t>»</w:t>
      </w:r>
      <w:r w:rsidRPr="00255185">
        <w:rPr>
          <w:sz w:val="22"/>
          <w:szCs w:val="22"/>
        </w:rPr>
        <w:t>,</w:t>
      </w:r>
      <w:r w:rsidR="00A01A53" w:rsidRPr="00255185">
        <w:rPr>
          <w:sz w:val="22"/>
          <w:szCs w:val="22"/>
        </w:rPr>
        <w:t xml:space="preserve"> в лице </w:t>
      </w:r>
      <w:r w:rsidR="00141CAE">
        <w:rPr>
          <w:sz w:val="22"/>
          <w:szCs w:val="22"/>
        </w:rPr>
        <w:t>г</w:t>
      </w:r>
      <w:r w:rsidR="00A01A53" w:rsidRPr="00255185">
        <w:rPr>
          <w:sz w:val="22"/>
          <w:szCs w:val="22"/>
        </w:rPr>
        <w:t xml:space="preserve">лавного </w:t>
      </w:r>
      <w:r w:rsidR="00454493" w:rsidRPr="00255185">
        <w:rPr>
          <w:sz w:val="22"/>
          <w:szCs w:val="22"/>
        </w:rPr>
        <w:t>врача Володиной Екатерины Владимировны</w:t>
      </w:r>
      <w:r w:rsidR="00546A44" w:rsidRPr="00255185">
        <w:rPr>
          <w:sz w:val="22"/>
          <w:szCs w:val="22"/>
        </w:rPr>
        <w:t>, действующ</w:t>
      </w:r>
      <w:r w:rsidR="000F3D9E">
        <w:rPr>
          <w:sz w:val="22"/>
          <w:szCs w:val="22"/>
        </w:rPr>
        <w:t>е</w:t>
      </w:r>
      <w:r w:rsidR="00654A6D">
        <w:rPr>
          <w:sz w:val="22"/>
          <w:szCs w:val="22"/>
        </w:rPr>
        <w:t>й</w:t>
      </w:r>
      <w:r w:rsidRPr="00255185">
        <w:rPr>
          <w:sz w:val="22"/>
          <w:szCs w:val="22"/>
        </w:rPr>
        <w:t xml:space="preserve"> на основании Устава</w:t>
      </w:r>
      <w:r w:rsidR="0044363C" w:rsidRPr="00255185">
        <w:rPr>
          <w:sz w:val="22"/>
          <w:szCs w:val="22"/>
        </w:rPr>
        <w:t xml:space="preserve">, с одной </w:t>
      </w:r>
      <w:r w:rsidR="00F1485A" w:rsidRPr="00255185">
        <w:rPr>
          <w:sz w:val="22"/>
          <w:szCs w:val="22"/>
        </w:rPr>
        <w:t>С</w:t>
      </w:r>
      <w:r w:rsidR="0044363C" w:rsidRPr="00255185">
        <w:rPr>
          <w:sz w:val="22"/>
          <w:szCs w:val="22"/>
        </w:rPr>
        <w:t>торо</w:t>
      </w:r>
      <w:r w:rsidR="00CD1ADD" w:rsidRPr="00255185">
        <w:rPr>
          <w:sz w:val="22"/>
          <w:szCs w:val="22"/>
        </w:rPr>
        <w:t>ны,</w:t>
      </w:r>
      <w:r w:rsidR="0091268F" w:rsidRPr="00255185">
        <w:rPr>
          <w:sz w:val="22"/>
          <w:szCs w:val="22"/>
        </w:rPr>
        <w:t xml:space="preserve"> и</w:t>
      </w:r>
      <w:r w:rsidR="00ED1102" w:rsidRPr="00255185">
        <w:rPr>
          <w:sz w:val="22"/>
          <w:szCs w:val="22"/>
        </w:rPr>
        <w:t xml:space="preserve"> _______________, </w:t>
      </w:r>
      <w:r w:rsidR="00771CCD" w:rsidRPr="00255185">
        <w:rPr>
          <w:sz w:val="22"/>
          <w:szCs w:val="22"/>
        </w:rPr>
        <w:t xml:space="preserve"> </w:t>
      </w:r>
      <w:r w:rsidR="000A3FD6" w:rsidRPr="00255185">
        <w:rPr>
          <w:sz w:val="22"/>
          <w:szCs w:val="22"/>
        </w:rPr>
        <w:t>именуем</w:t>
      </w:r>
      <w:r w:rsidR="00ED1102" w:rsidRPr="00255185">
        <w:rPr>
          <w:sz w:val="22"/>
          <w:szCs w:val="22"/>
        </w:rPr>
        <w:t>ый</w:t>
      </w:r>
      <w:r w:rsidR="00147045" w:rsidRPr="00255185">
        <w:rPr>
          <w:sz w:val="22"/>
          <w:szCs w:val="22"/>
        </w:rPr>
        <w:t xml:space="preserve">  в дальнейше</w:t>
      </w:r>
      <w:r w:rsidR="00F1055F" w:rsidRPr="00255185">
        <w:rPr>
          <w:sz w:val="22"/>
          <w:szCs w:val="22"/>
        </w:rPr>
        <w:t>м «Заказчик»</w:t>
      </w:r>
      <w:r w:rsidR="000725CF" w:rsidRPr="00255185">
        <w:rPr>
          <w:sz w:val="22"/>
          <w:szCs w:val="22"/>
        </w:rPr>
        <w:t>,</w:t>
      </w:r>
      <w:r w:rsidR="00F1055F" w:rsidRPr="00255185">
        <w:rPr>
          <w:sz w:val="22"/>
          <w:szCs w:val="22"/>
        </w:rPr>
        <w:t xml:space="preserve"> в лице</w:t>
      </w:r>
      <w:r w:rsidR="00ED1102" w:rsidRPr="00255185">
        <w:rPr>
          <w:sz w:val="22"/>
          <w:szCs w:val="22"/>
        </w:rPr>
        <w:t xml:space="preserve"> __________________</w:t>
      </w:r>
      <w:r w:rsidR="00CF60E7" w:rsidRPr="00255185">
        <w:rPr>
          <w:sz w:val="22"/>
          <w:szCs w:val="22"/>
        </w:rPr>
        <w:t>,</w:t>
      </w:r>
      <w:r w:rsidR="00CE7CEF" w:rsidRPr="00255185">
        <w:rPr>
          <w:sz w:val="22"/>
          <w:szCs w:val="22"/>
        </w:rPr>
        <w:t xml:space="preserve"> действующ</w:t>
      </w:r>
      <w:r w:rsidR="000F3D9E">
        <w:rPr>
          <w:sz w:val="22"/>
          <w:szCs w:val="22"/>
        </w:rPr>
        <w:t>его</w:t>
      </w:r>
      <w:r w:rsidR="00CE7CEF" w:rsidRPr="00255185">
        <w:rPr>
          <w:sz w:val="22"/>
          <w:szCs w:val="22"/>
        </w:rPr>
        <w:t xml:space="preserve"> на основании</w:t>
      </w:r>
      <w:r w:rsidR="00ED1102" w:rsidRPr="00255185">
        <w:rPr>
          <w:sz w:val="22"/>
          <w:szCs w:val="22"/>
        </w:rPr>
        <w:t xml:space="preserve"> _______</w:t>
      </w:r>
      <w:r w:rsidR="00CF60E7" w:rsidRPr="00255185">
        <w:rPr>
          <w:sz w:val="22"/>
          <w:szCs w:val="22"/>
        </w:rPr>
        <w:t xml:space="preserve">, </w:t>
      </w:r>
      <w:r w:rsidR="00147045" w:rsidRPr="00255185">
        <w:rPr>
          <w:sz w:val="22"/>
          <w:szCs w:val="22"/>
        </w:rPr>
        <w:t xml:space="preserve"> с другой </w:t>
      </w:r>
      <w:r w:rsidR="00F1485A" w:rsidRPr="00255185">
        <w:rPr>
          <w:sz w:val="22"/>
          <w:szCs w:val="22"/>
        </w:rPr>
        <w:t>С</w:t>
      </w:r>
      <w:r w:rsidR="00147045" w:rsidRPr="00255185">
        <w:rPr>
          <w:sz w:val="22"/>
          <w:szCs w:val="22"/>
        </w:rPr>
        <w:t>тороны,</w:t>
      </w:r>
      <w:r w:rsidR="000706D6" w:rsidRPr="00255185">
        <w:rPr>
          <w:sz w:val="22"/>
          <w:szCs w:val="22"/>
        </w:rPr>
        <w:t xml:space="preserve"> совместно именуемые Стороны, </w:t>
      </w:r>
      <w:r w:rsidR="00147045" w:rsidRPr="00255185">
        <w:rPr>
          <w:sz w:val="22"/>
          <w:szCs w:val="22"/>
        </w:rPr>
        <w:t xml:space="preserve"> заключили настоящий </w:t>
      </w:r>
      <w:r w:rsidR="00224FAC" w:rsidRPr="00255185">
        <w:rPr>
          <w:sz w:val="22"/>
          <w:szCs w:val="22"/>
        </w:rPr>
        <w:t>д</w:t>
      </w:r>
      <w:r w:rsidR="00147045" w:rsidRPr="00255185">
        <w:rPr>
          <w:sz w:val="22"/>
          <w:szCs w:val="22"/>
        </w:rPr>
        <w:t>оговор о нижеследующем:</w:t>
      </w:r>
    </w:p>
    <w:p w14:paraId="50793AE4" w14:textId="77777777" w:rsidR="00900982" w:rsidRPr="00255185" w:rsidRDefault="00900982" w:rsidP="00C722C0">
      <w:pPr>
        <w:jc w:val="both"/>
        <w:rPr>
          <w:sz w:val="22"/>
          <w:szCs w:val="22"/>
        </w:rPr>
      </w:pPr>
    </w:p>
    <w:p w14:paraId="55D52EB8" w14:textId="77777777" w:rsidR="00C722C0" w:rsidRPr="00255185" w:rsidRDefault="00C722C0" w:rsidP="009164E4">
      <w:pPr>
        <w:numPr>
          <w:ilvl w:val="0"/>
          <w:numId w:val="1"/>
        </w:numPr>
        <w:tabs>
          <w:tab w:val="clear" w:pos="540"/>
          <w:tab w:val="num" w:pos="0"/>
        </w:tabs>
        <w:ind w:left="284" w:hanging="284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ПРЕДМЕТ ДОГОВОРА</w:t>
      </w:r>
    </w:p>
    <w:p w14:paraId="6E6E2647" w14:textId="75AFF059" w:rsidR="00945899" w:rsidRPr="00CA21BD" w:rsidRDefault="00945899" w:rsidP="00945899">
      <w:pPr>
        <w:numPr>
          <w:ilvl w:val="1"/>
          <w:numId w:val="1"/>
        </w:numPr>
        <w:tabs>
          <w:tab w:val="clear" w:pos="574"/>
        </w:tabs>
        <w:ind w:left="567" w:hanging="567"/>
        <w:jc w:val="both"/>
        <w:rPr>
          <w:sz w:val="22"/>
          <w:szCs w:val="22"/>
        </w:rPr>
      </w:pPr>
      <w:r w:rsidRPr="00CA21BD">
        <w:rPr>
          <w:sz w:val="22"/>
          <w:szCs w:val="22"/>
        </w:rPr>
        <w:t>Исполнитель обязуется</w:t>
      </w:r>
      <w:r w:rsidR="005C7C21" w:rsidRPr="00CA21BD">
        <w:t xml:space="preserve"> </w:t>
      </w:r>
      <w:r w:rsidR="005C7C21" w:rsidRPr="00CA21BD">
        <w:rPr>
          <w:sz w:val="22"/>
          <w:szCs w:val="22"/>
        </w:rPr>
        <w:t>в период с «</w:t>
      </w:r>
      <w:r w:rsidR="00107416">
        <w:rPr>
          <w:sz w:val="22"/>
          <w:szCs w:val="22"/>
        </w:rPr>
        <w:t>_</w:t>
      </w:r>
      <w:r w:rsidR="005C7C21" w:rsidRPr="00CA21BD">
        <w:rPr>
          <w:sz w:val="22"/>
          <w:szCs w:val="22"/>
        </w:rPr>
        <w:t xml:space="preserve">» </w:t>
      </w:r>
      <w:r w:rsidR="00107416">
        <w:rPr>
          <w:sz w:val="22"/>
          <w:szCs w:val="22"/>
        </w:rPr>
        <w:t>___</w:t>
      </w:r>
      <w:r w:rsidR="00107416" w:rsidRPr="00CA21BD">
        <w:rPr>
          <w:sz w:val="22"/>
          <w:szCs w:val="22"/>
        </w:rPr>
        <w:t xml:space="preserve"> </w:t>
      </w:r>
      <w:r w:rsidR="00141CAE" w:rsidRPr="00CA21BD">
        <w:rPr>
          <w:sz w:val="22"/>
          <w:szCs w:val="22"/>
        </w:rPr>
        <w:t>202</w:t>
      </w:r>
      <w:r w:rsidR="00107416">
        <w:rPr>
          <w:sz w:val="22"/>
          <w:szCs w:val="22"/>
        </w:rPr>
        <w:t>__</w:t>
      </w:r>
      <w:r w:rsidR="00141CAE" w:rsidRPr="00CA21BD">
        <w:rPr>
          <w:sz w:val="22"/>
          <w:szCs w:val="22"/>
        </w:rPr>
        <w:t>г</w:t>
      </w:r>
      <w:r w:rsidR="005C7C21" w:rsidRPr="00CA21BD">
        <w:rPr>
          <w:sz w:val="22"/>
          <w:szCs w:val="22"/>
        </w:rPr>
        <w:t>. по «</w:t>
      </w:r>
      <w:r w:rsidR="00107416">
        <w:rPr>
          <w:sz w:val="22"/>
          <w:szCs w:val="22"/>
        </w:rPr>
        <w:t>__</w:t>
      </w:r>
      <w:r w:rsidR="005C7C21" w:rsidRPr="00CA21BD">
        <w:rPr>
          <w:sz w:val="22"/>
          <w:szCs w:val="22"/>
        </w:rPr>
        <w:t xml:space="preserve">» </w:t>
      </w:r>
      <w:r w:rsidR="00107416">
        <w:rPr>
          <w:sz w:val="22"/>
          <w:szCs w:val="22"/>
        </w:rPr>
        <w:t>___</w:t>
      </w:r>
      <w:r w:rsidR="00107416" w:rsidRPr="00CA21BD">
        <w:rPr>
          <w:sz w:val="22"/>
          <w:szCs w:val="22"/>
        </w:rPr>
        <w:t>202</w:t>
      </w:r>
      <w:r w:rsidR="00107416">
        <w:rPr>
          <w:sz w:val="22"/>
          <w:szCs w:val="22"/>
        </w:rPr>
        <w:t>___</w:t>
      </w:r>
      <w:r w:rsidR="00107416" w:rsidRPr="00CA21BD">
        <w:rPr>
          <w:sz w:val="22"/>
          <w:szCs w:val="22"/>
        </w:rPr>
        <w:t>г</w:t>
      </w:r>
      <w:r w:rsidR="005C7C21" w:rsidRPr="00CA21BD">
        <w:rPr>
          <w:sz w:val="22"/>
          <w:szCs w:val="22"/>
        </w:rPr>
        <w:t>.</w:t>
      </w:r>
      <w:r w:rsidRPr="00CA21BD">
        <w:rPr>
          <w:sz w:val="22"/>
          <w:szCs w:val="22"/>
        </w:rPr>
        <w:t xml:space="preserve"> оказывать медицинские услуги </w:t>
      </w:r>
      <w:r w:rsidR="00F1485A" w:rsidRPr="00CA21BD">
        <w:rPr>
          <w:sz w:val="22"/>
          <w:szCs w:val="22"/>
        </w:rPr>
        <w:t>п</w:t>
      </w:r>
      <w:r w:rsidRPr="00CA21BD">
        <w:rPr>
          <w:sz w:val="22"/>
          <w:szCs w:val="22"/>
        </w:rPr>
        <w:t xml:space="preserve">ациентам, список которых приведен в Приложении № 2 к настоящему договору, а Заказчик обязуется оплатить медицинские услуги в порядке и сроки, установленные настоящим </w:t>
      </w:r>
      <w:r w:rsidR="00224FAC" w:rsidRPr="00CA21BD">
        <w:rPr>
          <w:sz w:val="22"/>
          <w:szCs w:val="22"/>
        </w:rPr>
        <w:t>д</w:t>
      </w:r>
      <w:r w:rsidRPr="00CA21BD">
        <w:rPr>
          <w:sz w:val="22"/>
          <w:szCs w:val="22"/>
        </w:rPr>
        <w:t>оговором.</w:t>
      </w:r>
    </w:p>
    <w:p w14:paraId="12BF5F0B" w14:textId="77777777" w:rsidR="00945899" w:rsidRPr="00255185" w:rsidRDefault="00945899" w:rsidP="00945899">
      <w:pPr>
        <w:numPr>
          <w:ilvl w:val="1"/>
          <w:numId w:val="1"/>
        </w:numPr>
        <w:tabs>
          <w:tab w:val="clear" w:pos="574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Объем медицинских услуг, которые Исполнитель обязан оказать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ациенту в соответствии с настоящим договором, зависит от выбранной Заказчиком программы </w:t>
      </w:r>
      <w:r w:rsidR="00345B2B" w:rsidRPr="00255185">
        <w:rPr>
          <w:sz w:val="22"/>
          <w:szCs w:val="22"/>
        </w:rPr>
        <w:t xml:space="preserve">медицинского </w:t>
      </w:r>
      <w:r w:rsidRPr="00255185">
        <w:rPr>
          <w:sz w:val="22"/>
          <w:szCs w:val="22"/>
        </w:rPr>
        <w:t>обслуживания в ФГБУ «Поликлиника № 2» (далее - медицинская программа).</w:t>
      </w:r>
    </w:p>
    <w:p w14:paraId="52ADD62D" w14:textId="77777777" w:rsidR="00945899" w:rsidRPr="00255185" w:rsidRDefault="00945899" w:rsidP="00945899">
      <w:pPr>
        <w:numPr>
          <w:ilvl w:val="1"/>
          <w:numId w:val="1"/>
        </w:numPr>
        <w:tabs>
          <w:tab w:val="clear" w:pos="574"/>
        </w:tabs>
        <w:ind w:left="567" w:hanging="567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Перечень м</w:t>
      </w:r>
      <w:r w:rsidR="00EB4B73" w:rsidRPr="00255185">
        <w:rPr>
          <w:color w:val="000000"/>
          <w:sz w:val="22"/>
          <w:szCs w:val="22"/>
        </w:rPr>
        <w:t xml:space="preserve">едицинских программ приведен в </w:t>
      </w:r>
      <w:r w:rsidR="00BE42DF" w:rsidRPr="00255185">
        <w:rPr>
          <w:color w:val="000000"/>
          <w:sz w:val="22"/>
          <w:szCs w:val="22"/>
        </w:rPr>
        <w:t>П</w:t>
      </w:r>
      <w:r w:rsidRPr="00255185">
        <w:rPr>
          <w:color w:val="000000"/>
          <w:sz w:val="22"/>
          <w:szCs w:val="22"/>
        </w:rPr>
        <w:t xml:space="preserve">риложении № 1 к настоящему договору. </w:t>
      </w:r>
      <w:r w:rsidRPr="00255185">
        <w:rPr>
          <w:sz w:val="22"/>
          <w:szCs w:val="22"/>
        </w:rPr>
        <w:t>Сведения о пациентах,</w:t>
      </w:r>
      <w:r w:rsidRPr="00255185">
        <w:rPr>
          <w:color w:val="000000"/>
          <w:sz w:val="22"/>
          <w:szCs w:val="22"/>
        </w:rPr>
        <w:t xml:space="preserve"> а также выбранная медицинская программа, указываются в Приложении № </w:t>
      </w:r>
      <w:r w:rsidR="000706D6" w:rsidRPr="00255185">
        <w:rPr>
          <w:color w:val="000000"/>
          <w:sz w:val="22"/>
          <w:szCs w:val="22"/>
        </w:rPr>
        <w:t>2 к</w:t>
      </w:r>
      <w:r w:rsidRPr="00255185">
        <w:rPr>
          <w:color w:val="000000"/>
          <w:sz w:val="22"/>
          <w:szCs w:val="22"/>
        </w:rPr>
        <w:t xml:space="preserve"> настоящему договору.</w:t>
      </w:r>
    </w:p>
    <w:p w14:paraId="71FE6A7D" w14:textId="77777777" w:rsidR="00945899" w:rsidRPr="00255185" w:rsidRDefault="00945899" w:rsidP="00945899">
      <w:pPr>
        <w:numPr>
          <w:ilvl w:val="1"/>
          <w:numId w:val="1"/>
        </w:numPr>
        <w:tabs>
          <w:tab w:val="clear" w:pos="574"/>
        </w:tabs>
        <w:ind w:left="567" w:hanging="567"/>
        <w:jc w:val="both"/>
        <w:rPr>
          <w:b/>
          <w:sz w:val="22"/>
          <w:szCs w:val="22"/>
        </w:rPr>
      </w:pPr>
      <w:r w:rsidRPr="00255185">
        <w:rPr>
          <w:sz w:val="22"/>
          <w:szCs w:val="22"/>
        </w:rPr>
        <w:t xml:space="preserve">Место оказания медицинских услуг: </w:t>
      </w:r>
      <w:smartTag w:uri="urn:schemas-microsoft-com:office:smarttags" w:element="metricconverter">
        <w:smartTagPr>
          <w:attr w:name="ProductID" w:val="119146, г"/>
        </w:smartTagPr>
        <w:r w:rsidRPr="00255185">
          <w:rPr>
            <w:sz w:val="22"/>
            <w:szCs w:val="22"/>
          </w:rPr>
          <w:t>119146, г</w:t>
        </w:r>
      </w:smartTag>
      <w:r w:rsidRPr="00255185">
        <w:rPr>
          <w:sz w:val="22"/>
          <w:szCs w:val="22"/>
        </w:rPr>
        <w:t>. Москва, ул.2-я Фрунзенская</w:t>
      </w:r>
      <w:r w:rsidR="000706D6" w:rsidRPr="00255185">
        <w:rPr>
          <w:sz w:val="22"/>
          <w:szCs w:val="22"/>
        </w:rPr>
        <w:t>, д.4.</w:t>
      </w:r>
    </w:p>
    <w:p w14:paraId="48483E10" w14:textId="77777777" w:rsidR="00F04064" w:rsidRPr="00255185" w:rsidRDefault="00F04064" w:rsidP="00F04064">
      <w:pPr>
        <w:tabs>
          <w:tab w:val="num" w:pos="567"/>
        </w:tabs>
        <w:ind w:left="426"/>
        <w:jc w:val="both"/>
        <w:rPr>
          <w:sz w:val="22"/>
          <w:szCs w:val="22"/>
        </w:rPr>
      </w:pPr>
    </w:p>
    <w:p w14:paraId="1681C102" w14:textId="77777777" w:rsidR="00C722C0" w:rsidRPr="00255185" w:rsidRDefault="00C722C0" w:rsidP="009164E4">
      <w:pPr>
        <w:numPr>
          <w:ilvl w:val="0"/>
          <w:numId w:val="1"/>
        </w:numPr>
        <w:tabs>
          <w:tab w:val="clear" w:pos="540"/>
          <w:tab w:val="num" w:pos="0"/>
        </w:tabs>
        <w:ind w:left="284" w:hanging="284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ОБЯЗАННОСТИ СТОРОН</w:t>
      </w:r>
    </w:p>
    <w:p w14:paraId="0AD6315D" w14:textId="77777777" w:rsidR="00875E39" w:rsidRPr="00255185" w:rsidRDefault="00DC6267" w:rsidP="000C1285">
      <w:pPr>
        <w:numPr>
          <w:ilvl w:val="1"/>
          <w:numId w:val="1"/>
        </w:numPr>
        <w:tabs>
          <w:tab w:val="left" w:pos="284"/>
          <w:tab w:val="num" w:pos="1560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      </w:t>
      </w:r>
      <w:r w:rsidR="00C722C0" w:rsidRPr="00255185">
        <w:rPr>
          <w:sz w:val="22"/>
          <w:szCs w:val="22"/>
        </w:rPr>
        <w:t xml:space="preserve">Исполнитель обязан: </w:t>
      </w:r>
    </w:p>
    <w:p w14:paraId="563062C6" w14:textId="77777777" w:rsidR="00C722C0" w:rsidRPr="00255185" w:rsidRDefault="00875E39" w:rsidP="000C1285">
      <w:pPr>
        <w:tabs>
          <w:tab w:val="num" w:pos="567"/>
          <w:tab w:val="left" w:pos="709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2.1.1</w:t>
      </w:r>
      <w:r w:rsidRPr="00255185">
        <w:rPr>
          <w:sz w:val="22"/>
          <w:szCs w:val="22"/>
        </w:rPr>
        <w:t>.</w:t>
      </w:r>
      <w:r w:rsidR="0072638B" w:rsidRPr="00255185">
        <w:rPr>
          <w:sz w:val="22"/>
          <w:szCs w:val="22"/>
        </w:rPr>
        <w:t xml:space="preserve"> </w:t>
      </w:r>
      <w:r w:rsidR="00501313" w:rsidRPr="0025518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 xml:space="preserve">Оказывать медицинские услуги </w:t>
      </w:r>
      <w:r w:rsidR="00F1485A" w:rsidRPr="00255185">
        <w:rPr>
          <w:sz w:val="22"/>
          <w:szCs w:val="22"/>
        </w:rPr>
        <w:t>п</w:t>
      </w:r>
      <w:r w:rsidR="00FF6200" w:rsidRPr="00255185">
        <w:rPr>
          <w:sz w:val="22"/>
          <w:szCs w:val="22"/>
        </w:rPr>
        <w:t>ациентам в объеме, установленном</w:t>
      </w:r>
      <w:r w:rsidR="00F30604" w:rsidRPr="00255185">
        <w:rPr>
          <w:sz w:val="22"/>
          <w:szCs w:val="22"/>
        </w:rPr>
        <w:t xml:space="preserve"> в</w:t>
      </w:r>
      <w:r w:rsidR="00FF6200" w:rsidRPr="00255185">
        <w:rPr>
          <w:sz w:val="22"/>
          <w:szCs w:val="22"/>
        </w:rPr>
        <w:t xml:space="preserve"> </w:t>
      </w:r>
      <w:r w:rsidR="00017F04" w:rsidRPr="00255185">
        <w:rPr>
          <w:sz w:val="22"/>
          <w:szCs w:val="22"/>
        </w:rPr>
        <w:t>Приложении</w:t>
      </w:r>
      <w:r w:rsidRPr="00255185">
        <w:rPr>
          <w:sz w:val="22"/>
          <w:szCs w:val="22"/>
        </w:rPr>
        <w:t xml:space="preserve"> №1 и в соответствии со списками, переданными Заказчиком по ф</w:t>
      </w:r>
      <w:r w:rsidR="00017F04" w:rsidRPr="00255185">
        <w:rPr>
          <w:sz w:val="22"/>
          <w:szCs w:val="22"/>
        </w:rPr>
        <w:t>орме, установленной в Приложении</w:t>
      </w:r>
      <w:r w:rsidRPr="00255185">
        <w:rPr>
          <w:sz w:val="22"/>
          <w:szCs w:val="22"/>
        </w:rPr>
        <w:t xml:space="preserve"> №2. </w:t>
      </w:r>
    </w:p>
    <w:p w14:paraId="194A234B" w14:textId="7D871001" w:rsidR="00C722C0" w:rsidRPr="00255185" w:rsidRDefault="00A219DA" w:rsidP="00DC6267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2.1.2.</w:t>
      </w:r>
      <w:r w:rsidR="0072638B" w:rsidRPr="00255185">
        <w:rPr>
          <w:b/>
          <w:sz w:val="22"/>
          <w:szCs w:val="22"/>
        </w:rPr>
        <w:t xml:space="preserve"> </w:t>
      </w:r>
      <w:r w:rsidR="000C1285" w:rsidRPr="00255185">
        <w:rPr>
          <w:b/>
          <w:sz w:val="22"/>
          <w:szCs w:val="22"/>
        </w:rPr>
        <w:t xml:space="preserve"> </w:t>
      </w:r>
      <w:r w:rsidR="00C722C0" w:rsidRPr="00255185">
        <w:rPr>
          <w:sz w:val="22"/>
          <w:szCs w:val="22"/>
        </w:rPr>
        <w:t>Производить оформление всех необходимых документ</w:t>
      </w:r>
      <w:r w:rsidR="00AB49AB" w:rsidRPr="00255185">
        <w:rPr>
          <w:sz w:val="22"/>
          <w:szCs w:val="22"/>
        </w:rPr>
        <w:t xml:space="preserve">ов </w:t>
      </w:r>
      <w:r w:rsidR="000706D6" w:rsidRPr="00255185">
        <w:rPr>
          <w:sz w:val="22"/>
          <w:szCs w:val="22"/>
        </w:rPr>
        <w:t>после</w:t>
      </w:r>
      <w:r w:rsidR="00372AAC" w:rsidRPr="00255185">
        <w:rPr>
          <w:sz w:val="22"/>
          <w:szCs w:val="22"/>
        </w:rPr>
        <w:t xml:space="preserve"> передачи </w:t>
      </w:r>
      <w:r w:rsidR="007B53BF">
        <w:rPr>
          <w:sz w:val="22"/>
          <w:szCs w:val="22"/>
        </w:rPr>
        <w:t>Заказчиком</w:t>
      </w:r>
      <w:r w:rsidR="00372AAC" w:rsidRPr="00255185">
        <w:rPr>
          <w:sz w:val="22"/>
          <w:szCs w:val="22"/>
        </w:rPr>
        <w:t xml:space="preserve"> </w:t>
      </w:r>
      <w:r w:rsidR="00B81DCE" w:rsidRPr="00255185">
        <w:rPr>
          <w:sz w:val="22"/>
          <w:szCs w:val="22"/>
        </w:rPr>
        <w:t>списка</w:t>
      </w:r>
      <w:r w:rsidR="00D735AC">
        <w:rPr>
          <w:sz w:val="22"/>
          <w:szCs w:val="22"/>
        </w:rPr>
        <w:t xml:space="preserve"> по форме</w:t>
      </w:r>
      <w:r w:rsidR="00372AAC" w:rsidRPr="00255185">
        <w:rPr>
          <w:sz w:val="22"/>
          <w:szCs w:val="22"/>
        </w:rPr>
        <w:t xml:space="preserve"> </w:t>
      </w:r>
      <w:r w:rsidR="00723009">
        <w:rPr>
          <w:sz w:val="22"/>
          <w:szCs w:val="22"/>
        </w:rPr>
        <w:t>(Приложение №2)</w:t>
      </w:r>
      <w:r w:rsidR="00372AAC" w:rsidRPr="00255185">
        <w:rPr>
          <w:sz w:val="22"/>
          <w:szCs w:val="22"/>
        </w:rPr>
        <w:t xml:space="preserve"> и</w:t>
      </w:r>
      <w:r w:rsidR="00B81DCE" w:rsidRPr="00255185">
        <w:rPr>
          <w:sz w:val="22"/>
          <w:szCs w:val="22"/>
        </w:rPr>
        <w:t xml:space="preserve"> </w:t>
      </w:r>
      <w:r w:rsidR="00C722C0" w:rsidRPr="00255185">
        <w:rPr>
          <w:sz w:val="22"/>
          <w:szCs w:val="22"/>
        </w:rPr>
        <w:t>при отсутствии задолженности по взаиморасчётам</w:t>
      </w:r>
      <w:r w:rsidR="00345B2B" w:rsidRPr="007B53BF">
        <w:rPr>
          <w:sz w:val="22"/>
          <w:szCs w:val="22"/>
        </w:rPr>
        <w:t>.</w:t>
      </w:r>
    </w:p>
    <w:p w14:paraId="4C38B429" w14:textId="77777777" w:rsidR="00032E41" w:rsidRPr="001D5828" w:rsidRDefault="00A219DA" w:rsidP="00345B2B">
      <w:pPr>
        <w:shd w:val="clear" w:color="auto" w:fill="FFFFFF"/>
        <w:spacing w:line="226" w:lineRule="exact"/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2.1.3.</w:t>
      </w:r>
      <w:r w:rsidR="000C1285" w:rsidRPr="00255185">
        <w:rPr>
          <w:sz w:val="22"/>
          <w:szCs w:val="22"/>
        </w:rPr>
        <w:t xml:space="preserve"> </w:t>
      </w:r>
      <w:r w:rsidR="003161AB" w:rsidRPr="00255185">
        <w:rPr>
          <w:sz w:val="22"/>
          <w:szCs w:val="22"/>
        </w:rPr>
        <w:t xml:space="preserve">Оказывать медицинские услуги надлежащего качества в соответствии с требованиями законодательства РФ и лицензией на осуществление медицинской </w:t>
      </w:r>
      <w:r w:rsidR="000706D6" w:rsidRPr="00255185">
        <w:rPr>
          <w:sz w:val="22"/>
          <w:szCs w:val="22"/>
        </w:rPr>
        <w:t xml:space="preserve">деятельности </w:t>
      </w:r>
      <w:r w:rsidR="000706D6" w:rsidRPr="001D5828">
        <w:rPr>
          <w:sz w:val="22"/>
          <w:szCs w:val="22"/>
        </w:rPr>
        <w:t>№</w:t>
      </w:r>
      <w:r w:rsidR="00F67ABF" w:rsidRPr="001D5828">
        <w:rPr>
          <w:sz w:val="22"/>
          <w:szCs w:val="22"/>
        </w:rPr>
        <w:t xml:space="preserve"> ФС-99-01-009</w:t>
      </w:r>
      <w:r w:rsidR="008B03FC" w:rsidRPr="001D5828">
        <w:rPr>
          <w:sz w:val="22"/>
          <w:szCs w:val="22"/>
        </w:rPr>
        <w:t>733</w:t>
      </w:r>
      <w:r w:rsidR="00F67ABF" w:rsidRPr="001D5828">
        <w:rPr>
          <w:sz w:val="22"/>
          <w:szCs w:val="22"/>
        </w:rPr>
        <w:t xml:space="preserve"> от </w:t>
      </w:r>
      <w:r w:rsidR="008B03FC" w:rsidRPr="001D5828">
        <w:rPr>
          <w:sz w:val="22"/>
          <w:szCs w:val="22"/>
        </w:rPr>
        <w:t>17 марта 2020</w:t>
      </w:r>
      <w:r w:rsidR="00032E41" w:rsidRPr="001D5828">
        <w:rPr>
          <w:sz w:val="22"/>
          <w:szCs w:val="22"/>
        </w:rPr>
        <w:t xml:space="preserve"> г.</w:t>
      </w:r>
    </w:p>
    <w:p w14:paraId="36646069" w14:textId="77777777" w:rsidR="00C722C0" w:rsidRPr="00255185" w:rsidRDefault="00980E57" w:rsidP="00F1774B">
      <w:pPr>
        <w:tabs>
          <w:tab w:val="num" w:pos="284"/>
          <w:tab w:val="left" w:pos="567"/>
        </w:tabs>
        <w:ind w:left="426" w:hanging="426"/>
        <w:jc w:val="both"/>
        <w:rPr>
          <w:sz w:val="22"/>
          <w:szCs w:val="22"/>
        </w:rPr>
      </w:pPr>
      <w:r w:rsidRPr="001D5828">
        <w:rPr>
          <w:b/>
          <w:sz w:val="22"/>
          <w:szCs w:val="22"/>
        </w:rPr>
        <w:t>2.2.</w:t>
      </w:r>
      <w:r w:rsidR="00F1774B" w:rsidRPr="001D5828">
        <w:rPr>
          <w:sz w:val="22"/>
          <w:szCs w:val="22"/>
        </w:rPr>
        <w:t xml:space="preserve">  </w:t>
      </w:r>
      <w:r w:rsidR="00F1774B" w:rsidRPr="001D5828">
        <w:rPr>
          <w:sz w:val="22"/>
          <w:szCs w:val="22"/>
        </w:rPr>
        <w:tab/>
      </w:r>
      <w:r w:rsidR="00DC6267" w:rsidRPr="001D5828">
        <w:rPr>
          <w:sz w:val="22"/>
          <w:szCs w:val="22"/>
        </w:rPr>
        <w:t xml:space="preserve">   </w:t>
      </w:r>
      <w:r w:rsidR="00C722C0" w:rsidRPr="001D5828">
        <w:rPr>
          <w:sz w:val="22"/>
          <w:szCs w:val="22"/>
        </w:rPr>
        <w:t>Заказчик обязан:</w:t>
      </w:r>
    </w:p>
    <w:p w14:paraId="43D37BFA" w14:textId="77777777" w:rsidR="00C722C0" w:rsidRPr="00255185" w:rsidRDefault="006938AE" w:rsidP="000C1285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2.2.1.</w:t>
      </w:r>
      <w:r w:rsidR="0072638B" w:rsidRPr="00255185">
        <w:rPr>
          <w:sz w:val="22"/>
          <w:szCs w:val="22"/>
        </w:rPr>
        <w:t xml:space="preserve"> </w:t>
      </w:r>
      <w:r w:rsidR="00C722C0" w:rsidRPr="00255185">
        <w:rPr>
          <w:sz w:val="22"/>
          <w:szCs w:val="22"/>
        </w:rPr>
        <w:t xml:space="preserve">Оплачивать медицинские услуги, </w:t>
      </w:r>
      <w:r w:rsidR="004A7868" w:rsidRPr="00255185">
        <w:rPr>
          <w:sz w:val="22"/>
          <w:szCs w:val="22"/>
        </w:rPr>
        <w:t xml:space="preserve">предоставляемые </w:t>
      </w:r>
      <w:r w:rsidR="00C722C0" w:rsidRPr="00255185">
        <w:rPr>
          <w:sz w:val="22"/>
          <w:szCs w:val="22"/>
        </w:rPr>
        <w:t xml:space="preserve">Исполнителем, в порядке и в сроки, установленные настоящим </w:t>
      </w:r>
      <w:r w:rsidR="00224FAC" w:rsidRPr="00255185">
        <w:rPr>
          <w:sz w:val="22"/>
          <w:szCs w:val="22"/>
        </w:rPr>
        <w:t>д</w:t>
      </w:r>
      <w:r w:rsidR="00C722C0" w:rsidRPr="00255185">
        <w:rPr>
          <w:sz w:val="22"/>
          <w:szCs w:val="22"/>
        </w:rPr>
        <w:t>огово</w:t>
      </w:r>
      <w:r w:rsidR="00782DC0" w:rsidRPr="00255185">
        <w:rPr>
          <w:sz w:val="22"/>
          <w:szCs w:val="22"/>
        </w:rPr>
        <w:t>ром (Приложени</w:t>
      </w:r>
      <w:r w:rsidR="009B289F" w:rsidRPr="00255185">
        <w:rPr>
          <w:sz w:val="22"/>
          <w:szCs w:val="22"/>
        </w:rPr>
        <w:t>е</w:t>
      </w:r>
      <w:r w:rsidR="00782DC0" w:rsidRPr="00255185">
        <w:rPr>
          <w:sz w:val="22"/>
          <w:szCs w:val="22"/>
        </w:rPr>
        <w:t xml:space="preserve"> №3).</w:t>
      </w:r>
    </w:p>
    <w:p w14:paraId="23480BE0" w14:textId="77777777" w:rsidR="006938AE" w:rsidRPr="00255185" w:rsidRDefault="006938AE" w:rsidP="000C1285">
      <w:pPr>
        <w:tabs>
          <w:tab w:val="left" w:pos="567"/>
          <w:tab w:val="num" w:pos="1588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2.2.2.</w:t>
      </w:r>
      <w:r w:rsidR="0072638B" w:rsidRPr="00255185">
        <w:rPr>
          <w:b/>
          <w:sz w:val="22"/>
          <w:szCs w:val="22"/>
        </w:rPr>
        <w:t xml:space="preserve"> </w:t>
      </w:r>
      <w:r w:rsidR="00155150" w:rsidRPr="0038127D">
        <w:rPr>
          <w:sz w:val="22"/>
          <w:szCs w:val="22"/>
        </w:rPr>
        <w:t>Оплачивать услуги, предоставляемые пациенту по жизненным показаниям, если они не входят в программу медицинского обслуживания.</w:t>
      </w:r>
    </w:p>
    <w:p w14:paraId="1DFC52FD" w14:textId="77777777" w:rsidR="00C722C0" w:rsidRPr="00255185" w:rsidRDefault="006938AE" w:rsidP="000C1285">
      <w:pPr>
        <w:tabs>
          <w:tab w:val="left" w:pos="567"/>
          <w:tab w:val="num" w:pos="1588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2.2.3.</w:t>
      </w:r>
      <w:r w:rsidR="0072638B" w:rsidRPr="00255185">
        <w:rPr>
          <w:sz w:val="22"/>
          <w:szCs w:val="22"/>
        </w:rPr>
        <w:t xml:space="preserve"> </w:t>
      </w:r>
      <w:r w:rsidR="00501313" w:rsidRPr="00255185">
        <w:rPr>
          <w:sz w:val="22"/>
          <w:szCs w:val="22"/>
        </w:rPr>
        <w:t xml:space="preserve"> </w:t>
      </w:r>
      <w:r w:rsidR="008922E1" w:rsidRPr="00255185">
        <w:rPr>
          <w:sz w:val="22"/>
          <w:szCs w:val="22"/>
        </w:rPr>
        <w:t xml:space="preserve">Предоставлять </w:t>
      </w:r>
      <w:r w:rsidR="00B54359" w:rsidRPr="00255185">
        <w:rPr>
          <w:sz w:val="22"/>
          <w:szCs w:val="22"/>
        </w:rPr>
        <w:t>Испо</w:t>
      </w:r>
      <w:r w:rsidR="008922E1" w:rsidRPr="00255185">
        <w:rPr>
          <w:sz w:val="22"/>
          <w:szCs w:val="22"/>
        </w:rPr>
        <w:t xml:space="preserve">лнителю списки </w:t>
      </w:r>
      <w:r w:rsidR="00F1485A" w:rsidRPr="00255185">
        <w:rPr>
          <w:sz w:val="22"/>
          <w:szCs w:val="22"/>
        </w:rPr>
        <w:t>п</w:t>
      </w:r>
      <w:r w:rsidR="008922E1" w:rsidRPr="00255185">
        <w:rPr>
          <w:sz w:val="22"/>
          <w:szCs w:val="22"/>
        </w:rPr>
        <w:t>ациентов</w:t>
      </w:r>
      <w:r w:rsidR="00B54359" w:rsidRPr="00255185">
        <w:rPr>
          <w:sz w:val="22"/>
          <w:szCs w:val="22"/>
        </w:rPr>
        <w:t xml:space="preserve"> по уст</w:t>
      </w:r>
      <w:r w:rsidR="00345B2B" w:rsidRPr="00255185">
        <w:rPr>
          <w:sz w:val="22"/>
          <w:szCs w:val="22"/>
        </w:rPr>
        <w:t>ановленной форме (Приложение №2</w:t>
      </w:r>
      <w:r w:rsidR="00B54359" w:rsidRPr="00255185">
        <w:rPr>
          <w:sz w:val="22"/>
          <w:szCs w:val="22"/>
        </w:rPr>
        <w:t xml:space="preserve">) в электронном виде и на бумажных носителях. </w:t>
      </w:r>
    </w:p>
    <w:p w14:paraId="740879BE" w14:textId="4BB52BF4" w:rsidR="00F9080B" w:rsidRPr="00255185" w:rsidRDefault="00D01479" w:rsidP="000C1285">
      <w:pPr>
        <w:tabs>
          <w:tab w:val="left" w:pos="142"/>
          <w:tab w:val="left" w:pos="567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2.2.4</w:t>
      </w:r>
      <w:r w:rsidR="004E580C" w:rsidRPr="00255185">
        <w:rPr>
          <w:b/>
          <w:sz w:val="22"/>
          <w:szCs w:val="22"/>
        </w:rPr>
        <w:t>.</w:t>
      </w:r>
      <w:r w:rsidR="000C1285" w:rsidRPr="00255185">
        <w:rPr>
          <w:b/>
          <w:sz w:val="22"/>
          <w:szCs w:val="22"/>
        </w:rPr>
        <w:t xml:space="preserve">  </w:t>
      </w:r>
      <w:r w:rsidR="00D735AC">
        <w:rPr>
          <w:sz w:val="22"/>
          <w:szCs w:val="22"/>
        </w:rPr>
        <w:t xml:space="preserve"> Информировать </w:t>
      </w:r>
      <w:r w:rsidR="00654A6D">
        <w:rPr>
          <w:sz w:val="22"/>
          <w:szCs w:val="22"/>
        </w:rPr>
        <w:t>пациентов</w:t>
      </w:r>
      <w:r w:rsidR="00D735AC">
        <w:rPr>
          <w:sz w:val="22"/>
          <w:szCs w:val="22"/>
        </w:rPr>
        <w:t xml:space="preserve"> о необходимости ознакомления </w:t>
      </w:r>
      <w:r w:rsidR="00F9080B" w:rsidRPr="00255185">
        <w:rPr>
          <w:sz w:val="22"/>
          <w:szCs w:val="22"/>
        </w:rPr>
        <w:t xml:space="preserve">с Правилами внутреннего распорядка ФГБУ «Поликлиника № 2», размещенными на официальном сайте Исполнителя: </w:t>
      </w:r>
      <w:hyperlink r:id="rId9" w:history="1">
        <w:r w:rsidR="00D735AC" w:rsidRPr="00970486">
          <w:rPr>
            <w:rStyle w:val="a9"/>
            <w:sz w:val="22"/>
            <w:szCs w:val="22"/>
            <w:lang w:val="en-US"/>
          </w:rPr>
          <w:t>www</w:t>
        </w:r>
        <w:r w:rsidR="00D735AC" w:rsidRPr="00970486">
          <w:rPr>
            <w:rStyle w:val="a9"/>
            <w:sz w:val="22"/>
            <w:szCs w:val="22"/>
          </w:rPr>
          <w:t>.</w:t>
        </w:r>
        <w:r w:rsidR="00D735AC" w:rsidRPr="00970486">
          <w:rPr>
            <w:rStyle w:val="a9"/>
            <w:sz w:val="22"/>
            <w:szCs w:val="22"/>
            <w:lang w:val="en-US"/>
          </w:rPr>
          <w:t>p</w:t>
        </w:r>
        <w:r w:rsidR="00D735AC" w:rsidRPr="00970486">
          <w:rPr>
            <w:rStyle w:val="a9"/>
            <w:sz w:val="22"/>
            <w:szCs w:val="22"/>
          </w:rPr>
          <w:t>2</w:t>
        </w:r>
        <w:r w:rsidR="00D735AC" w:rsidRPr="00970486">
          <w:rPr>
            <w:rStyle w:val="a9"/>
            <w:sz w:val="22"/>
            <w:szCs w:val="22"/>
            <w:lang w:val="en-US"/>
          </w:rPr>
          <w:t>f</w:t>
        </w:r>
        <w:r w:rsidR="00D735AC" w:rsidRPr="00970486">
          <w:rPr>
            <w:rStyle w:val="a9"/>
            <w:sz w:val="22"/>
            <w:szCs w:val="22"/>
          </w:rPr>
          <w:t>.</w:t>
        </w:r>
        <w:proofErr w:type="spellStart"/>
        <w:r w:rsidR="00D735AC" w:rsidRPr="00970486">
          <w:rPr>
            <w:rStyle w:val="a9"/>
            <w:sz w:val="22"/>
            <w:szCs w:val="22"/>
            <w:lang w:val="en-US"/>
          </w:rPr>
          <w:t>ru</w:t>
        </w:r>
        <w:proofErr w:type="spellEnd"/>
      </w:hyperlink>
      <w:r w:rsidR="00D735AC">
        <w:rPr>
          <w:sz w:val="22"/>
          <w:szCs w:val="22"/>
        </w:rPr>
        <w:t xml:space="preserve"> в разделе </w:t>
      </w:r>
      <w:r w:rsidR="00D735AC">
        <w:rPr>
          <w:sz w:val="24"/>
          <w:szCs w:val="24"/>
        </w:rPr>
        <w:t>«Информация для пациентов».</w:t>
      </w:r>
      <w:r w:rsidR="00F9080B" w:rsidRPr="00255185">
        <w:rPr>
          <w:sz w:val="22"/>
          <w:szCs w:val="22"/>
        </w:rPr>
        <w:t xml:space="preserve"> </w:t>
      </w:r>
    </w:p>
    <w:p w14:paraId="043352F5" w14:textId="77777777" w:rsidR="00F04064" w:rsidRPr="00255185" w:rsidRDefault="00F04064" w:rsidP="00F9080B">
      <w:pPr>
        <w:tabs>
          <w:tab w:val="left" w:pos="142"/>
        </w:tabs>
        <w:ind w:left="426" w:hanging="568"/>
        <w:jc w:val="both"/>
        <w:rPr>
          <w:sz w:val="22"/>
          <w:szCs w:val="22"/>
        </w:rPr>
      </w:pPr>
    </w:p>
    <w:p w14:paraId="400227E4" w14:textId="77777777" w:rsidR="00C722C0" w:rsidRPr="00255185" w:rsidRDefault="0089298B" w:rsidP="00702BB7">
      <w:pPr>
        <w:numPr>
          <w:ilvl w:val="0"/>
          <w:numId w:val="1"/>
        </w:numPr>
        <w:tabs>
          <w:tab w:val="clear" w:pos="540"/>
          <w:tab w:val="num" w:pos="284"/>
          <w:tab w:val="left" w:pos="851"/>
        </w:tabs>
        <w:ind w:left="567" w:hanging="567"/>
        <w:jc w:val="both"/>
        <w:rPr>
          <w:b/>
          <w:sz w:val="22"/>
          <w:szCs w:val="22"/>
        </w:rPr>
      </w:pPr>
      <w:bookmarkStart w:id="0" w:name="_Hlk21514665"/>
      <w:r w:rsidRPr="00255185">
        <w:rPr>
          <w:b/>
          <w:sz w:val="22"/>
          <w:szCs w:val="22"/>
        </w:rPr>
        <w:t>СТОИМОСТЬ МЕДИЦИНСКИХ УСЛУГ</w:t>
      </w:r>
    </w:p>
    <w:p w14:paraId="2DC13A15" w14:textId="39DDF553" w:rsidR="008E01B5" w:rsidRPr="00CA21BD" w:rsidRDefault="008E01B5" w:rsidP="008E01B5">
      <w:pPr>
        <w:pStyle w:val="a8"/>
        <w:numPr>
          <w:ilvl w:val="1"/>
          <w:numId w:val="1"/>
        </w:numPr>
        <w:ind w:hanging="574"/>
        <w:jc w:val="both"/>
        <w:rPr>
          <w:sz w:val="22"/>
          <w:szCs w:val="22"/>
        </w:rPr>
      </w:pPr>
      <w:r w:rsidRPr="00CA21BD">
        <w:rPr>
          <w:sz w:val="22"/>
          <w:szCs w:val="22"/>
        </w:rPr>
        <w:t xml:space="preserve">Стоимость медицинских услуг, подлежащих оплате, определяется исходя из стоимости медицинской программы и периода </w:t>
      </w:r>
      <w:r w:rsidR="00654A6D">
        <w:rPr>
          <w:sz w:val="22"/>
          <w:szCs w:val="22"/>
        </w:rPr>
        <w:t>оказания услуг (</w:t>
      </w:r>
      <w:r w:rsidRPr="00CA21BD">
        <w:rPr>
          <w:sz w:val="22"/>
          <w:szCs w:val="22"/>
        </w:rPr>
        <w:t>прикрепления</w:t>
      </w:r>
      <w:r w:rsidR="00654A6D">
        <w:rPr>
          <w:sz w:val="22"/>
          <w:szCs w:val="22"/>
        </w:rPr>
        <w:t>)</w:t>
      </w:r>
      <w:r w:rsidRPr="00CA21BD">
        <w:rPr>
          <w:sz w:val="22"/>
          <w:szCs w:val="22"/>
        </w:rPr>
        <w:t xml:space="preserve"> каждого конкретного пациента (Приложения № 2 и № 4 к договору).</w:t>
      </w:r>
    </w:p>
    <w:p w14:paraId="68DE12D1" w14:textId="77777777" w:rsidR="002D19F8" w:rsidRPr="00255185" w:rsidRDefault="002D19F8" w:rsidP="00AF61A1">
      <w:pPr>
        <w:pStyle w:val="a8"/>
        <w:numPr>
          <w:ilvl w:val="1"/>
          <w:numId w:val="1"/>
        </w:numPr>
        <w:tabs>
          <w:tab w:val="clear" w:pos="574"/>
          <w:tab w:val="num" w:pos="567"/>
        </w:tabs>
        <w:ind w:hanging="574"/>
        <w:jc w:val="both"/>
        <w:rPr>
          <w:sz w:val="22"/>
          <w:szCs w:val="22"/>
        </w:rPr>
      </w:pPr>
      <w:r w:rsidRPr="00CA21BD">
        <w:rPr>
          <w:sz w:val="22"/>
          <w:szCs w:val="22"/>
        </w:rPr>
        <w:t xml:space="preserve">Стоимость </w:t>
      </w:r>
      <w:r w:rsidR="008E01B5" w:rsidRPr="00CA21BD">
        <w:rPr>
          <w:sz w:val="22"/>
          <w:szCs w:val="22"/>
        </w:rPr>
        <w:t>медицинских</w:t>
      </w:r>
      <w:r w:rsidR="008E01B5" w:rsidRPr="008E01B5">
        <w:rPr>
          <w:sz w:val="22"/>
          <w:szCs w:val="22"/>
        </w:rPr>
        <w:t xml:space="preserve"> программ</w:t>
      </w:r>
      <w:r w:rsidR="008E01B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>для пациентов в возрасте 60-69 лет увеличивается на 20%, 70-79 лет увеличивается на 30%, 80 лет и старше увеличивается на 50%.</w:t>
      </w:r>
    </w:p>
    <w:p w14:paraId="2A84B7F0" w14:textId="77777777" w:rsidR="0007471B" w:rsidRDefault="00A85FA3" w:rsidP="0007471B">
      <w:pPr>
        <w:numPr>
          <w:ilvl w:val="1"/>
          <w:numId w:val="1"/>
        </w:numPr>
        <w:tabs>
          <w:tab w:val="clear" w:pos="574"/>
          <w:tab w:val="left" w:pos="567"/>
        </w:tabs>
        <w:ind w:left="567" w:hanging="567"/>
        <w:jc w:val="both"/>
        <w:rPr>
          <w:sz w:val="22"/>
          <w:szCs w:val="22"/>
        </w:rPr>
      </w:pPr>
      <w:r w:rsidRPr="00EF3E27">
        <w:rPr>
          <w:sz w:val="22"/>
          <w:szCs w:val="22"/>
        </w:rPr>
        <w:t>В стоимость медицинских программ по всем видам обслуживания не включены и предоставляются за дополнительную плату медицинские услуги, указанные в разделе VI Приложения №1.</w:t>
      </w:r>
    </w:p>
    <w:p w14:paraId="40914E20" w14:textId="77777777" w:rsidR="00A85FA3" w:rsidRPr="0007471B" w:rsidRDefault="00A85FA3" w:rsidP="0007471B">
      <w:pPr>
        <w:numPr>
          <w:ilvl w:val="1"/>
          <w:numId w:val="1"/>
        </w:numPr>
        <w:tabs>
          <w:tab w:val="clear" w:pos="574"/>
          <w:tab w:val="left" w:pos="567"/>
        </w:tabs>
        <w:ind w:left="567" w:hanging="567"/>
        <w:jc w:val="both"/>
        <w:rPr>
          <w:sz w:val="22"/>
          <w:szCs w:val="22"/>
        </w:rPr>
      </w:pPr>
      <w:r w:rsidRPr="0007471B">
        <w:rPr>
          <w:sz w:val="22"/>
          <w:szCs w:val="22"/>
        </w:rPr>
        <w:t xml:space="preserve">Стоимость </w:t>
      </w:r>
      <w:r w:rsidR="00CD2663" w:rsidRPr="000F7223">
        <w:rPr>
          <w:sz w:val="22"/>
          <w:szCs w:val="22"/>
        </w:rPr>
        <w:t xml:space="preserve">программ </w:t>
      </w:r>
      <w:r w:rsidR="008E01B5" w:rsidRPr="000F7223">
        <w:rPr>
          <w:sz w:val="22"/>
          <w:szCs w:val="22"/>
        </w:rPr>
        <w:t>медицинск</w:t>
      </w:r>
      <w:r w:rsidR="00CD2663" w:rsidRPr="000F7223">
        <w:rPr>
          <w:sz w:val="22"/>
          <w:szCs w:val="22"/>
        </w:rPr>
        <w:t>ого обслуживания</w:t>
      </w:r>
      <w:r w:rsidR="008E01B5" w:rsidRPr="000F7223">
        <w:rPr>
          <w:sz w:val="22"/>
          <w:szCs w:val="22"/>
        </w:rPr>
        <w:t xml:space="preserve"> </w:t>
      </w:r>
      <w:r w:rsidRPr="000F7223">
        <w:rPr>
          <w:sz w:val="22"/>
          <w:szCs w:val="22"/>
        </w:rPr>
        <w:t xml:space="preserve">может быть изменена Исполнителем в одностороннем порядке не более 1(одного) раза в течение действия </w:t>
      </w:r>
      <w:r w:rsidR="00224FAC" w:rsidRPr="0007471B">
        <w:rPr>
          <w:sz w:val="22"/>
          <w:szCs w:val="22"/>
        </w:rPr>
        <w:t>д</w:t>
      </w:r>
      <w:r w:rsidRPr="0007471B">
        <w:rPr>
          <w:sz w:val="22"/>
          <w:szCs w:val="22"/>
        </w:rPr>
        <w:t xml:space="preserve">оговора с обязательным </w:t>
      </w:r>
      <w:r w:rsidR="00D735AC">
        <w:rPr>
          <w:sz w:val="22"/>
          <w:szCs w:val="22"/>
        </w:rPr>
        <w:t xml:space="preserve">письменным </w:t>
      </w:r>
      <w:r w:rsidRPr="0007471B">
        <w:rPr>
          <w:sz w:val="22"/>
          <w:szCs w:val="22"/>
        </w:rPr>
        <w:t xml:space="preserve">уведомлением Заказчика не менее </w:t>
      </w:r>
      <w:r w:rsidRPr="006C000C">
        <w:rPr>
          <w:sz w:val="22"/>
          <w:szCs w:val="22"/>
        </w:rPr>
        <w:t>чем за 30 дней до даты изменения</w:t>
      </w:r>
      <w:r w:rsidR="00376DF5">
        <w:rPr>
          <w:sz w:val="22"/>
          <w:szCs w:val="22"/>
        </w:rPr>
        <w:t xml:space="preserve"> и подписанием дополнительного соглашения</w:t>
      </w:r>
      <w:r w:rsidRPr="006C000C">
        <w:rPr>
          <w:sz w:val="22"/>
          <w:szCs w:val="22"/>
        </w:rPr>
        <w:t>.</w:t>
      </w:r>
    </w:p>
    <w:bookmarkEnd w:id="0"/>
    <w:p w14:paraId="216EF699" w14:textId="77777777" w:rsidR="001363C9" w:rsidRPr="00255185" w:rsidRDefault="001363C9" w:rsidP="006904B6">
      <w:pPr>
        <w:ind w:left="432" w:firstLine="135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                        </w:t>
      </w:r>
    </w:p>
    <w:p w14:paraId="38F6FE4F" w14:textId="77777777" w:rsidR="00C722C0" w:rsidRPr="00255185" w:rsidRDefault="00C722C0" w:rsidP="009164E4">
      <w:pPr>
        <w:numPr>
          <w:ilvl w:val="0"/>
          <w:numId w:val="1"/>
        </w:numPr>
        <w:tabs>
          <w:tab w:val="clear" w:pos="540"/>
          <w:tab w:val="num" w:pos="284"/>
        </w:tabs>
        <w:ind w:left="426" w:hanging="426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lastRenderedPageBreak/>
        <w:t>ПОРЯДОК ОПЛАТЫ</w:t>
      </w:r>
    </w:p>
    <w:p w14:paraId="7686F569" w14:textId="77777777" w:rsidR="00C722C0" w:rsidRPr="00255185" w:rsidRDefault="00C722C0" w:rsidP="009164E4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Оплата производится Заказчиком на расчётный счёт </w:t>
      </w:r>
      <w:r w:rsidR="008922E1" w:rsidRPr="00255185">
        <w:rPr>
          <w:sz w:val="22"/>
          <w:szCs w:val="22"/>
        </w:rPr>
        <w:t xml:space="preserve">Исполнителя </w:t>
      </w:r>
      <w:r w:rsidRPr="00255185">
        <w:rPr>
          <w:sz w:val="22"/>
          <w:szCs w:val="22"/>
        </w:rPr>
        <w:t>на основании выставленного счета. Оплата считается произведённой после поступления</w:t>
      </w:r>
      <w:r w:rsidR="00A912FF" w:rsidRPr="00255185">
        <w:rPr>
          <w:sz w:val="22"/>
          <w:szCs w:val="22"/>
        </w:rPr>
        <w:t xml:space="preserve"> денежных</w:t>
      </w:r>
      <w:r w:rsidRPr="00255185">
        <w:rPr>
          <w:sz w:val="22"/>
          <w:szCs w:val="22"/>
        </w:rPr>
        <w:t xml:space="preserve"> средств на расчётный счёт Исполнителя.</w:t>
      </w:r>
    </w:p>
    <w:p w14:paraId="3281BFBF" w14:textId="77777777" w:rsidR="00F30604" w:rsidRPr="00255185" w:rsidRDefault="00C722C0" w:rsidP="009164E4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Порядок оплаты устанавливается в соответствии с </w:t>
      </w:r>
      <w:r w:rsidR="00F30604" w:rsidRPr="00255185">
        <w:rPr>
          <w:sz w:val="22"/>
          <w:szCs w:val="22"/>
        </w:rPr>
        <w:t>Г</w:t>
      </w:r>
      <w:r w:rsidRPr="00255185">
        <w:rPr>
          <w:sz w:val="22"/>
          <w:szCs w:val="22"/>
        </w:rPr>
        <w:t xml:space="preserve">рафиком платежей </w:t>
      </w:r>
      <w:r w:rsidR="00F30604" w:rsidRPr="00255185">
        <w:rPr>
          <w:sz w:val="22"/>
          <w:szCs w:val="22"/>
        </w:rPr>
        <w:t xml:space="preserve">и </w:t>
      </w:r>
      <w:r w:rsidR="000706D6" w:rsidRPr="00255185">
        <w:rPr>
          <w:sz w:val="22"/>
          <w:szCs w:val="22"/>
        </w:rPr>
        <w:t>взаиморасчетов (</w:t>
      </w:r>
      <w:r w:rsidRPr="00255185">
        <w:rPr>
          <w:sz w:val="22"/>
          <w:szCs w:val="22"/>
        </w:rPr>
        <w:t>Приложение № 3</w:t>
      </w:r>
      <w:r w:rsidR="00F30604" w:rsidRPr="00255185">
        <w:rPr>
          <w:sz w:val="22"/>
          <w:szCs w:val="22"/>
        </w:rPr>
        <w:t>).</w:t>
      </w:r>
    </w:p>
    <w:p w14:paraId="36A5CCF1" w14:textId="77777777" w:rsidR="00C93214" w:rsidRPr="005C7C21" w:rsidRDefault="00C722C0" w:rsidP="009164E4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5C7C21">
        <w:rPr>
          <w:sz w:val="22"/>
          <w:szCs w:val="22"/>
        </w:rPr>
        <w:t>При обращении за медицинск</w:t>
      </w:r>
      <w:r w:rsidR="00C75141" w:rsidRPr="005C7C21">
        <w:rPr>
          <w:sz w:val="22"/>
          <w:szCs w:val="22"/>
        </w:rPr>
        <w:t>ими услугами</w:t>
      </w:r>
      <w:r w:rsidRPr="005C7C21">
        <w:rPr>
          <w:sz w:val="22"/>
          <w:szCs w:val="22"/>
        </w:rPr>
        <w:t xml:space="preserve"> меньшего числа</w:t>
      </w:r>
      <w:r w:rsidR="00C93214" w:rsidRPr="005C7C21">
        <w:rPr>
          <w:sz w:val="22"/>
          <w:szCs w:val="22"/>
        </w:rPr>
        <w:t xml:space="preserve"> </w:t>
      </w:r>
      <w:r w:rsidR="00F1485A" w:rsidRPr="005C7C21">
        <w:rPr>
          <w:sz w:val="22"/>
          <w:szCs w:val="22"/>
        </w:rPr>
        <w:t>п</w:t>
      </w:r>
      <w:r w:rsidR="00C93214" w:rsidRPr="005C7C21">
        <w:rPr>
          <w:sz w:val="22"/>
          <w:szCs w:val="22"/>
        </w:rPr>
        <w:t>ациентов</w:t>
      </w:r>
      <w:r w:rsidRPr="005C7C21">
        <w:rPr>
          <w:sz w:val="22"/>
          <w:szCs w:val="22"/>
        </w:rPr>
        <w:t xml:space="preserve">, чем указано в списках, поданных Заказчиком, перерасчёт </w:t>
      </w:r>
      <w:r w:rsidR="00C93214" w:rsidRPr="005C7C21">
        <w:rPr>
          <w:sz w:val="22"/>
          <w:szCs w:val="22"/>
        </w:rPr>
        <w:t xml:space="preserve">денежных средств </w:t>
      </w:r>
      <w:r w:rsidRPr="005C7C21">
        <w:rPr>
          <w:sz w:val="22"/>
          <w:szCs w:val="22"/>
        </w:rPr>
        <w:t>не производится</w:t>
      </w:r>
      <w:r w:rsidR="00C93214" w:rsidRPr="005C7C21">
        <w:rPr>
          <w:sz w:val="22"/>
          <w:szCs w:val="22"/>
        </w:rPr>
        <w:t>,</w:t>
      </w:r>
      <w:r w:rsidRPr="005C7C21">
        <w:rPr>
          <w:sz w:val="22"/>
          <w:szCs w:val="22"/>
        </w:rPr>
        <w:t xml:space="preserve"> и оплаченные суммы возврату не подлежат. </w:t>
      </w:r>
    </w:p>
    <w:p w14:paraId="11B40921" w14:textId="77777777" w:rsidR="00DD7BED" w:rsidRPr="00255185" w:rsidRDefault="002449D8" w:rsidP="00DD7BED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Взаиморасчеты между Заказчиком и Исполнителем подтверждаются ежеквартально актом </w:t>
      </w:r>
      <w:r w:rsidR="00F30604" w:rsidRPr="00255185">
        <w:rPr>
          <w:sz w:val="22"/>
          <w:szCs w:val="22"/>
        </w:rPr>
        <w:t>сверки взаиморасчетов</w:t>
      </w:r>
      <w:r w:rsidRPr="00255185">
        <w:rPr>
          <w:sz w:val="22"/>
          <w:szCs w:val="22"/>
        </w:rPr>
        <w:t>.</w:t>
      </w:r>
    </w:p>
    <w:p w14:paraId="42CEE6B8" w14:textId="77777777" w:rsidR="00DD7BED" w:rsidRPr="00255185" w:rsidRDefault="00DD7BED" w:rsidP="00DD7BED">
      <w:pPr>
        <w:jc w:val="both"/>
        <w:rPr>
          <w:sz w:val="22"/>
          <w:szCs w:val="22"/>
        </w:rPr>
      </w:pPr>
    </w:p>
    <w:p w14:paraId="1675EF5F" w14:textId="77777777" w:rsidR="00C161C7" w:rsidRPr="00255185" w:rsidRDefault="00C25C0D" w:rsidP="002646E7">
      <w:pPr>
        <w:numPr>
          <w:ilvl w:val="0"/>
          <w:numId w:val="1"/>
        </w:numPr>
        <w:tabs>
          <w:tab w:val="clear" w:pos="540"/>
          <w:tab w:val="num" w:pos="284"/>
        </w:tabs>
        <w:ind w:left="426" w:hanging="426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П</w:t>
      </w:r>
      <w:r w:rsidR="00C161C7" w:rsidRPr="00255185">
        <w:rPr>
          <w:b/>
          <w:sz w:val="22"/>
          <w:szCs w:val="22"/>
        </w:rPr>
        <w:t>ОРЯДОК ОКАЗАНИЯ МЕДИЦИНСКИХ УСЛУГ</w:t>
      </w:r>
    </w:p>
    <w:p w14:paraId="456CD0C6" w14:textId="77777777" w:rsidR="0054197E" w:rsidRPr="00255185" w:rsidRDefault="0054197E" w:rsidP="0054197E">
      <w:pPr>
        <w:numPr>
          <w:ilvl w:val="1"/>
          <w:numId w:val="1"/>
        </w:numPr>
        <w:tabs>
          <w:tab w:val="clear" w:pos="574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Медицинские услуги предоставляются при наличии информированного добровольного согласия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ациента (законного представителя потребителя), данного в порядке, установленном </w:t>
      </w:r>
      <w:hyperlink r:id="rId10" w:history="1">
        <w:r w:rsidRPr="00255185">
          <w:rPr>
            <w:sz w:val="22"/>
            <w:szCs w:val="22"/>
          </w:rPr>
          <w:t>законодательством</w:t>
        </w:r>
      </w:hyperlink>
      <w:r w:rsidRPr="00255185">
        <w:rPr>
          <w:sz w:val="22"/>
          <w:szCs w:val="22"/>
        </w:rPr>
        <w:t xml:space="preserve"> РФ об охране здоровья</w:t>
      </w:r>
      <w:r w:rsidR="006756C2" w:rsidRPr="00255185">
        <w:rPr>
          <w:sz w:val="22"/>
          <w:szCs w:val="22"/>
        </w:rPr>
        <w:t xml:space="preserve"> (оформляется при первом посещении врача).</w:t>
      </w:r>
    </w:p>
    <w:p w14:paraId="7A921DC8" w14:textId="77777777" w:rsidR="00E14CDA" w:rsidRPr="00255185" w:rsidRDefault="00E14CDA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Исполнитель не оплачивает обследование, лечение и консультации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ациентов, проводимые в других медицинских учреждениях. </w:t>
      </w:r>
    </w:p>
    <w:p w14:paraId="528D8A66" w14:textId="565D4B9F" w:rsidR="00CF5C08" w:rsidRPr="00255185" w:rsidRDefault="00CF5C08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Прикрепление пациентов Заказчика </w:t>
      </w:r>
      <w:r w:rsidR="00075C5D" w:rsidRPr="00255185">
        <w:rPr>
          <w:sz w:val="22"/>
          <w:szCs w:val="22"/>
        </w:rPr>
        <w:t xml:space="preserve">на оказание медицинских услуг </w:t>
      </w:r>
      <w:r w:rsidRPr="00255185">
        <w:rPr>
          <w:sz w:val="22"/>
          <w:szCs w:val="22"/>
        </w:rPr>
        <w:t>возможно</w:t>
      </w:r>
      <w:r w:rsidR="00075C5D" w:rsidRPr="00255185">
        <w:rPr>
          <w:sz w:val="22"/>
          <w:szCs w:val="22"/>
        </w:rPr>
        <w:t xml:space="preserve"> только </w:t>
      </w:r>
      <w:r w:rsidR="00207389" w:rsidRPr="00255185">
        <w:rPr>
          <w:sz w:val="22"/>
          <w:szCs w:val="22"/>
        </w:rPr>
        <w:t>после</w:t>
      </w:r>
      <w:r w:rsidR="00075C5D" w:rsidRPr="00255185">
        <w:rPr>
          <w:sz w:val="22"/>
          <w:szCs w:val="22"/>
        </w:rPr>
        <w:t xml:space="preserve"> предоставлени</w:t>
      </w:r>
      <w:r w:rsidR="00717FDC" w:rsidRPr="00255185">
        <w:rPr>
          <w:sz w:val="22"/>
          <w:szCs w:val="22"/>
        </w:rPr>
        <w:t>я</w:t>
      </w:r>
      <w:r w:rsidR="00075C5D" w:rsidRPr="00255185">
        <w:rPr>
          <w:sz w:val="22"/>
          <w:szCs w:val="22"/>
        </w:rPr>
        <w:t xml:space="preserve"> Заказчиком </w:t>
      </w:r>
      <w:r w:rsidR="00CA21BD">
        <w:rPr>
          <w:sz w:val="22"/>
          <w:szCs w:val="22"/>
        </w:rPr>
        <w:t>с</w:t>
      </w:r>
      <w:r w:rsidR="00075C5D" w:rsidRPr="00255185">
        <w:rPr>
          <w:sz w:val="22"/>
          <w:szCs w:val="22"/>
        </w:rPr>
        <w:t xml:space="preserve">писка </w:t>
      </w:r>
      <w:r w:rsidR="00F1485A" w:rsidRPr="00255185">
        <w:rPr>
          <w:sz w:val="22"/>
          <w:szCs w:val="22"/>
        </w:rPr>
        <w:t>п</w:t>
      </w:r>
      <w:r w:rsidR="00075C5D" w:rsidRPr="00255185">
        <w:rPr>
          <w:sz w:val="22"/>
          <w:szCs w:val="22"/>
        </w:rPr>
        <w:t xml:space="preserve">ациентов по установленной </w:t>
      </w:r>
      <w:r w:rsidR="000706D6" w:rsidRPr="00255185">
        <w:rPr>
          <w:sz w:val="22"/>
          <w:szCs w:val="22"/>
        </w:rPr>
        <w:t>форме (</w:t>
      </w:r>
      <w:r w:rsidR="00075C5D" w:rsidRPr="00255185">
        <w:rPr>
          <w:sz w:val="22"/>
          <w:szCs w:val="22"/>
        </w:rPr>
        <w:t>Приложение №2) в электронном виде</w:t>
      </w:r>
      <w:r w:rsidR="00D735AC">
        <w:rPr>
          <w:sz w:val="22"/>
          <w:szCs w:val="22"/>
        </w:rPr>
        <w:t xml:space="preserve"> (</w:t>
      </w:r>
      <w:hyperlink r:id="rId11" w:history="1">
        <w:r w:rsidR="00D735AC" w:rsidRPr="00675ABA">
          <w:rPr>
            <w:rStyle w:val="a9"/>
            <w:sz w:val="22"/>
            <w:szCs w:val="22"/>
          </w:rPr>
          <w:t>polikl2f@mail.ru</w:t>
        </w:r>
      </w:hyperlink>
      <w:r w:rsidR="00D735AC">
        <w:rPr>
          <w:sz w:val="22"/>
          <w:szCs w:val="22"/>
        </w:rPr>
        <w:t>)</w:t>
      </w:r>
      <w:r w:rsidR="00075C5D" w:rsidRPr="00255185">
        <w:rPr>
          <w:sz w:val="22"/>
          <w:szCs w:val="22"/>
        </w:rPr>
        <w:t xml:space="preserve"> и на бумажных носителях.</w:t>
      </w:r>
      <w:r w:rsidR="0032305D" w:rsidRPr="00255185">
        <w:rPr>
          <w:sz w:val="22"/>
          <w:szCs w:val="22"/>
        </w:rPr>
        <w:t xml:space="preserve"> </w:t>
      </w:r>
    </w:p>
    <w:p w14:paraId="1B0357EE" w14:textId="522ACC32" w:rsidR="003B0DAA" w:rsidRPr="00255185" w:rsidRDefault="00C161C7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Н</w:t>
      </w:r>
      <w:r w:rsidR="00C93214" w:rsidRPr="00255185">
        <w:rPr>
          <w:sz w:val="22"/>
          <w:szCs w:val="22"/>
        </w:rPr>
        <w:t>е прикрепляются на</w:t>
      </w:r>
      <w:r w:rsidRPr="00255185">
        <w:rPr>
          <w:sz w:val="22"/>
          <w:szCs w:val="22"/>
        </w:rPr>
        <w:t xml:space="preserve"> медицинско</w:t>
      </w:r>
      <w:r w:rsidR="00C93214" w:rsidRPr="00255185">
        <w:rPr>
          <w:sz w:val="22"/>
          <w:szCs w:val="22"/>
        </w:rPr>
        <w:t>е</w:t>
      </w:r>
      <w:r w:rsidRPr="00255185">
        <w:rPr>
          <w:sz w:val="22"/>
          <w:szCs w:val="22"/>
        </w:rPr>
        <w:t xml:space="preserve"> обслуживани</w:t>
      </w:r>
      <w:r w:rsidR="00C93214" w:rsidRPr="00255185">
        <w:rPr>
          <w:sz w:val="22"/>
          <w:szCs w:val="22"/>
        </w:rPr>
        <w:t>е</w:t>
      </w:r>
      <w:r w:rsidR="003D5A75" w:rsidRPr="00255185">
        <w:rPr>
          <w:sz w:val="22"/>
          <w:szCs w:val="22"/>
        </w:rPr>
        <w:t xml:space="preserve"> по </w:t>
      </w:r>
      <w:r w:rsidRPr="00255185">
        <w:rPr>
          <w:sz w:val="22"/>
          <w:szCs w:val="22"/>
        </w:rPr>
        <w:t xml:space="preserve">данному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оговору лица, страдающие заболеваниями, подлежащими наблюдению в психиатрических и наркологических диспансерах, в том числе алкоголизмом и наркоманией; больные туберкулёзом, </w:t>
      </w:r>
      <w:r w:rsidR="000706D6" w:rsidRPr="00255185">
        <w:rPr>
          <w:sz w:val="22"/>
          <w:szCs w:val="22"/>
        </w:rPr>
        <w:t>венерическими заболеваниями</w:t>
      </w:r>
      <w:r w:rsidRPr="00255185">
        <w:rPr>
          <w:sz w:val="22"/>
          <w:szCs w:val="22"/>
        </w:rPr>
        <w:t>, ВИЧ инфицированные,</w:t>
      </w:r>
      <w:r w:rsidR="0090554E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>больные</w:t>
      </w:r>
      <w:r w:rsidR="00F71FCF" w:rsidRPr="00255185">
        <w:rPr>
          <w:sz w:val="22"/>
          <w:szCs w:val="22"/>
        </w:rPr>
        <w:t xml:space="preserve"> наследственными и врожденными </w:t>
      </w:r>
      <w:r w:rsidR="000706D6" w:rsidRPr="00255185">
        <w:rPr>
          <w:sz w:val="22"/>
          <w:szCs w:val="22"/>
        </w:rPr>
        <w:t>заболеваниями, постоянно</w:t>
      </w:r>
      <w:r w:rsidRPr="00255185">
        <w:rPr>
          <w:sz w:val="22"/>
          <w:szCs w:val="22"/>
        </w:rPr>
        <w:t xml:space="preserve"> нуждающиеся в оказании медицинской помощи на дому</w:t>
      </w:r>
      <w:r w:rsidR="00323050" w:rsidRPr="00255185">
        <w:rPr>
          <w:sz w:val="22"/>
          <w:szCs w:val="22"/>
        </w:rPr>
        <w:t>.</w:t>
      </w:r>
    </w:p>
    <w:p w14:paraId="6A50F603" w14:textId="77777777" w:rsidR="00E77A58" w:rsidRPr="00255185" w:rsidRDefault="00E77A58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В случае выявлени</w:t>
      </w:r>
      <w:r w:rsidR="0058792B" w:rsidRPr="00255185">
        <w:rPr>
          <w:sz w:val="22"/>
          <w:szCs w:val="22"/>
        </w:rPr>
        <w:t xml:space="preserve">я у </w:t>
      </w:r>
      <w:r w:rsidR="00F1485A" w:rsidRPr="00255185">
        <w:rPr>
          <w:sz w:val="22"/>
          <w:szCs w:val="22"/>
        </w:rPr>
        <w:t>п</w:t>
      </w:r>
      <w:r w:rsidR="0058792B" w:rsidRPr="00255185">
        <w:rPr>
          <w:sz w:val="22"/>
          <w:szCs w:val="22"/>
        </w:rPr>
        <w:t>ациента</w:t>
      </w:r>
      <w:r w:rsidRPr="00255185">
        <w:rPr>
          <w:sz w:val="22"/>
          <w:szCs w:val="22"/>
        </w:rPr>
        <w:t xml:space="preserve"> заболеваний или состояний, указанных в п.5.</w:t>
      </w:r>
      <w:r w:rsidR="00C31D4A" w:rsidRPr="00255185">
        <w:rPr>
          <w:sz w:val="22"/>
          <w:szCs w:val="22"/>
        </w:rPr>
        <w:t>4</w:t>
      </w:r>
      <w:r w:rsidRPr="00255185">
        <w:rPr>
          <w:sz w:val="22"/>
          <w:szCs w:val="22"/>
        </w:rPr>
        <w:t>., Исполнитель вправе снять его с медицинского обслуживания, известив об этом Заказчика без указания диагноза.</w:t>
      </w:r>
    </w:p>
    <w:p w14:paraId="3EFAC5E7" w14:textId="77777777" w:rsidR="00D0288C" w:rsidRPr="00255185" w:rsidRDefault="00F13460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случае выявления у </w:t>
      </w:r>
      <w:r w:rsidR="00F1485A" w:rsidRPr="00255185">
        <w:rPr>
          <w:sz w:val="22"/>
          <w:szCs w:val="22"/>
        </w:rPr>
        <w:t>п</w:t>
      </w:r>
      <w:r w:rsidR="003B0DAA" w:rsidRPr="00255185">
        <w:rPr>
          <w:sz w:val="22"/>
          <w:szCs w:val="22"/>
        </w:rPr>
        <w:t xml:space="preserve">ациента </w:t>
      </w:r>
      <w:r w:rsidR="00D0288C" w:rsidRPr="00255185">
        <w:rPr>
          <w:sz w:val="22"/>
          <w:szCs w:val="22"/>
        </w:rPr>
        <w:t xml:space="preserve">заболеваний </w:t>
      </w:r>
      <w:r w:rsidR="00626660" w:rsidRPr="00255185">
        <w:rPr>
          <w:sz w:val="22"/>
          <w:szCs w:val="22"/>
        </w:rPr>
        <w:t>или состояний,</w:t>
      </w:r>
      <w:r w:rsidR="00D43D07" w:rsidRPr="00255185">
        <w:rPr>
          <w:sz w:val="22"/>
          <w:szCs w:val="22"/>
        </w:rPr>
        <w:t xml:space="preserve"> являющихся </w:t>
      </w:r>
      <w:proofErr w:type="spellStart"/>
      <w:r w:rsidR="00D43D07" w:rsidRPr="00255185">
        <w:rPr>
          <w:sz w:val="22"/>
          <w:szCs w:val="22"/>
        </w:rPr>
        <w:t>нес</w:t>
      </w:r>
      <w:r w:rsidR="009A37D6" w:rsidRPr="00255185">
        <w:rPr>
          <w:sz w:val="22"/>
          <w:szCs w:val="22"/>
        </w:rPr>
        <w:t>трах</w:t>
      </w:r>
      <w:r w:rsidR="00F060F5" w:rsidRPr="00255185">
        <w:rPr>
          <w:sz w:val="22"/>
          <w:szCs w:val="22"/>
        </w:rPr>
        <w:t>овым</w:t>
      </w:r>
      <w:proofErr w:type="spellEnd"/>
      <w:r w:rsidR="00F060F5" w:rsidRPr="00255185">
        <w:rPr>
          <w:sz w:val="22"/>
          <w:szCs w:val="22"/>
        </w:rPr>
        <w:t xml:space="preserve"> событием (Приложение №1, раздел </w:t>
      </w:r>
      <w:r w:rsidR="00F060F5" w:rsidRPr="00255185">
        <w:rPr>
          <w:sz w:val="22"/>
          <w:szCs w:val="22"/>
          <w:lang w:val="en-US"/>
        </w:rPr>
        <w:t>VI</w:t>
      </w:r>
      <w:r w:rsidR="00F060F5" w:rsidRPr="00255185">
        <w:rPr>
          <w:sz w:val="22"/>
          <w:szCs w:val="22"/>
        </w:rPr>
        <w:t>, п.1</w:t>
      </w:r>
      <w:r w:rsidR="00D43D07" w:rsidRPr="00255185">
        <w:rPr>
          <w:sz w:val="22"/>
          <w:szCs w:val="22"/>
        </w:rPr>
        <w:t>)</w:t>
      </w:r>
      <w:r w:rsidR="00794051" w:rsidRPr="00255185">
        <w:rPr>
          <w:sz w:val="22"/>
          <w:szCs w:val="22"/>
        </w:rPr>
        <w:t>,</w:t>
      </w:r>
      <w:r w:rsidR="00D43D07" w:rsidRPr="00255185">
        <w:rPr>
          <w:sz w:val="22"/>
          <w:szCs w:val="22"/>
        </w:rPr>
        <w:t xml:space="preserve"> Исполнитель письменно уведомляет об этом  Заказчика, который обязан в 5-ти </w:t>
      </w:r>
      <w:proofErr w:type="spellStart"/>
      <w:r w:rsidR="00D43D07" w:rsidRPr="00255185">
        <w:rPr>
          <w:sz w:val="22"/>
          <w:szCs w:val="22"/>
        </w:rPr>
        <w:t>дневный</w:t>
      </w:r>
      <w:proofErr w:type="spellEnd"/>
      <w:r w:rsidR="00D43D07" w:rsidRPr="00255185">
        <w:rPr>
          <w:sz w:val="22"/>
          <w:szCs w:val="22"/>
        </w:rPr>
        <w:t xml:space="preserve"> срок п</w:t>
      </w:r>
      <w:r w:rsidR="009108B1" w:rsidRPr="00255185">
        <w:rPr>
          <w:sz w:val="22"/>
          <w:szCs w:val="22"/>
        </w:rPr>
        <w:t xml:space="preserve">редставить Исполнителю Гарантийное письмо, </w:t>
      </w:r>
      <w:r w:rsidR="009B289F" w:rsidRPr="00255185">
        <w:rPr>
          <w:sz w:val="22"/>
          <w:szCs w:val="22"/>
        </w:rPr>
        <w:t>содержащее</w:t>
      </w:r>
      <w:r w:rsidR="009108B1" w:rsidRPr="00255185">
        <w:rPr>
          <w:sz w:val="22"/>
          <w:szCs w:val="22"/>
        </w:rPr>
        <w:t xml:space="preserve"> согласие Заказчика на оказание Исполнителем медицинских услуг по лечению выявленного заболевания и гарантию их оплаты Заказчиком, либо письмо, содержащее отказ от лечения такого заболевания за счет средств Заказчика.</w:t>
      </w:r>
    </w:p>
    <w:p w14:paraId="35870F94" w14:textId="77777777" w:rsidR="008B237B" w:rsidRPr="00255185" w:rsidRDefault="008B237B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При установлении беременности (сроком более 8 недель)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ациентка, которая получала услуги по любой другой </w:t>
      </w:r>
      <w:r w:rsidR="0058792B" w:rsidRPr="00255185">
        <w:rPr>
          <w:sz w:val="22"/>
          <w:szCs w:val="22"/>
        </w:rPr>
        <w:t xml:space="preserve">медицинской </w:t>
      </w:r>
      <w:r w:rsidRPr="00255185">
        <w:rPr>
          <w:sz w:val="22"/>
          <w:szCs w:val="22"/>
        </w:rPr>
        <w:t xml:space="preserve">программе, снимается с медицинского обслуживания. Для продолжения медицинского обслуживания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ациентка должна быть </w:t>
      </w:r>
      <w:r w:rsidR="000706D6" w:rsidRPr="00255185">
        <w:rPr>
          <w:sz w:val="22"/>
          <w:szCs w:val="22"/>
        </w:rPr>
        <w:t>переведена на</w:t>
      </w:r>
      <w:r w:rsidRPr="00255185">
        <w:rPr>
          <w:sz w:val="22"/>
          <w:szCs w:val="22"/>
        </w:rPr>
        <w:t xml:space="preserve"> программу «</w:t>
      </w:r>
      <w:r w:rsidR="005D0A60" w:rsidRPr="00255185">
        <w:rPr>
          <w:sz w:val="22"/>
          <w:szCs w:val="22"/>
        </w:rPr>
        <w:t>ВБ</w:t>
      </w:r>
      <w:r w:rsidR="00BA5E34" w:rsidRPr="00255185">
        <w:rPr>
          <w:sz w:val="22"/>
          <w:szCs w:val="22"/>
        </w:rPr>
        <w:t>-1</w:t>
      </w:r>
      <w:r w:rsidRPr="00255185">
        <w:rPr>
          <w:sz w:val="22"/>
          <w:szCs w:val="22"/>
        </w:rPr>
        <w:t>»</w:t>
      </w:r>
      <w:r w:rsidR="005D0A60" w:rsidRPr="00255185">
        <w:rPr>
          <w:sz w:val="22"/>
          <w:szCs w:val="22"/>
        </w:rPr>
        <w:t xml:space="preserve"> или «АПО</w:t>
      </w:r>
      <w:r w:rsidR="00BA5E34" w:rsidRPr="00255185">
        <w:rPr>
          <w:sz w:val="22"/>
          <w:szCs w:val="22"/>
        </w:rPr>
        <w:t>-3</w:t>
      </w:r>
      <w:r w:rsidR="005D0A60" w:rsidRPr="00255185">
        <w:rPr>
          <w:sz w:val="22"/>
          <w:szCs w:val="22"/>
        </w:rPr>
        <w:t>+ВБ</w:t>
      </w:r>
      <w:r w:rsidR="00BA5E34" w:rsidRPr="00255185">
        <w:rPr>
          <w:sz w:val="22"/>
          <w:szCs w:val="22"/>
        </w:rPr>
        <w:t>-1</w:t>
      </w:r>
      <w:r w:rsidR="005D0A60" w:rsidRPr="00255185">
        <w:rPr>
          <w:sz w:val="22"/>
          <w:szCs w:val="22"/>
        </w:rPr>
        <w:t>»</w:t>
      </w:r>
      <w:r w:rsidRPr="00255185">
        <w:rPr>
          <w:sz w:val="22"/>
          <w:szCs w:val="22"/>
        </w:rPr>
        <w:t xml:space="preserve"> </w:t>
      </w:r>
      <w:r w:rsidR="000706D6" w:rsidRPr="00255185">
        <w:rPr>
          <w:sz w:val="22"/>
          <w:szCs w:val="22"/>
        </w:rPr>
        <w:t>с изменением</w:t>
      </w:r>
      <w:r w:rsidRPr="00255185">
        <w:rPr>
          <w:sz w:val="22"/>
          <w:szCs w:val="22"/>
        </w:rPr>
        <w:t xml:space="preserve"> стоимости программы. </w:t>
      </w:r>
    </w:p>
    <w:p w14:paraId="196D6062" w14:textId="77777777" w:rsidR="00CC7A1F" w:rsidRPr="00255185" w:rsidRDefault="00CC7A1F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В случае пропуска пациентами сеансов физиотерапевтических процедур и массажа, курс лечения не пролонгируется и не переносится. При неоднократных пропусках сеансов физиотерапевтических процедур и массажа курс лечения отменяется.</w:t>
      </w:r>
    </w:p>
    <w:p w14:paraId="14174B3F" w14:textId="77777777" w:rsidR="00234728" w:rsidRPr="00255185" w:rsidRDefault="00234728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Заказчик проинформирован о том, что льготное обеспечение лекарственными средствами и изделиями медицинского </w:t>
      </w:r>
      <w:r w:rsidR="003C7705" w:rsidRPr="00255185">
        <w:rPr>
          <w:sz w:val="22"/>
          <w:szCs w:val="22"/>
        </w:rPr>
        <w:t>н</w:t>
      </w:r>
      <w:r w:rsidRPr="00255185">
        <w:rPr>
          <w:sz w:val="22"/>
          <w:szCs w:val="22"/>
        </w:rPr>
        <w:t xml:space="preserve">азначения в рамках настоящего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оговора не предусмотрено. За их получением, а также за получением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 вправе обратиться по месту своего прикрепления – в медицинскую организацию выбранную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>ациентом в соответствии со ст. 21  Федерального закона от 21.11.2011 №323-ФЗ «Об основах охраны здоровья граждан в Российской Федерации».</w:t>
      </w:r>
    </w:p>
    <w:p w14:paraId="5CAE79D7" w14:textId="77777777" w:rsidR="00206752" w:rsidRPr="00255185" w:rsidRDefault="00206752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Медицинские услуги, указанные в разделе </w:t>
      </w:r>
      <w:r w:rsidRPr="00255185">
        <w:rPr>
          <w:sz w:val="22"/>
          <w:szCs w:val="22"/>
          <w:lang w:val="en-US"/>
        </w:rPr>
        <w:t>VI</w:t>
      </w:r>
      <w:r w:rsidRPr="00255185">
        <w:rPr>
          <w:sz w:val="22"/>
          <w:szCs w:val="22"/>
        </w:rPr>
        <w:t xml:space="preserve"> Приложения №1 оказываются только после получения гарантийного письма Заказчика или оплат</w:t>
      </w:r>
      <w:r w:rsidR="00726CAD" w:rsidRPr="00255185">
        <w:rPr>
          <w:sz w:val="22"/>
          <w:szCs w:val="22"/>
        </w:rPr>
        <w:t xml:space="preserve">ы </w:t>
      </w:r>
      <w:r w:rsidR="00F1485A" w:rsidRPr="00255185">
        <w:rPr>
          <w:sz w:val="22"/>
          <w:szCs w:val="22"/>
        </w:rPr>
        <w:t>п</w:t>
      </w:r>
      <w:r w:rsidR="00726CAD" w:rsidRPr="00255185">
        <w:rPr>
          <w:sz w:val="22"/>
          <w:szCs w:val="22"/>
        </w:rPr>
        <w:t xml:space="preserve">ациентом на основании </w:t>
      </w:r>
      <w:r w:rsidR="00224FAC" w:rsidRPr="00255185">
        <w:rPr>
          <w:sz w:val="22"/>
          <w:szCs w:val="22"/>
        </w:rPr>
        <w:t>д</w:t>
      </w:r>
      <w:r w:rsidR="00726CAD" w:rsidRPr="00255185">
        <w:rPr>
          <w:sz w:val="22"/>
          <w:szCs w:val="22"/>
        </w:rPr>
        <w:t>оговора на предоставление платных медицинских услуг.</w:t>
      </w:r>
    </w:p>
    <w:p w14:paraId="2C8511A9" w14:textId="77777777" w:rsidR="00206752" w:rsidRPr="00255185" w:rsidRDefault="00206752" w:rsidP="00C01D10">
      <w:pPr>
        <w:numPr>
          <w:ilvl w:val="1"/>
          <w:numId w:val="1"/>
        </w:numPr>
        <w:ind w:hanging="57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Оказание медицинск</w:t>
      </w:r>
      <w:r w:rsidR="00C75141" w:rsidRPr="00255185">
        <w:rPr>
          <w:sz w:val="22"/>
          <w:szCs w:val="22"/>
        </w:rPr>
        <w:t>их услуг</w:t>
      </w:r>
      <w:r w:rsidRPr="00255185">
        <w:rPr>
          <w:sz w:val="22"/>
          <w:szCs w:val="22"/>
        </w:rPr>
        <w:t xml:space="preserve">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>ациентам производится после оплаты выставленных счетов согласно порядку и срокам Графика платежей и взаиморасчетов</w:t>
      </w:r>
      <w:r w:rsidR="0020779C" w:rsidRPr="00255185">
        <w:rPr>
          <w:sz w:val="22"/>
          <w:szCs w:val="22"/>
        </w:rPr>
        <w:t xml:space="preserve"> (Приложение №3).</w:t>
      </w:r>
    </w:p>
    <w:p w14:paraId="08035119" w14:textId="77777777" w:rsidR="004E580C" w:rsidRPr="00255185" w:rsidRDefault="00F30604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М</w:t>
      </w:r>
      <w:r w:rsidR="00491376" w:rsidRPr="00255185">
        <w:rPr>
          <w:sz w:val="22"/>
          <w:szCs w:val="22"/>
        </w:rPr>
        <w:t>едицинская карта</w:t>
      </w:r>
      <w:r w:rsidR="00094963" w:rsidRPr="00255185">
        <w:rPr>
          <w:sz w:val="22"/>
          <w:szCs w:val="22"/>
        </w:rPr>
        <w:t xml:space="preserve"> </w:t>
      </w:r>
      <w:r w:rsidR="002C1D87" w:rsidRPr="00255185">
        <w:rPr>
          <w:sz w:val="22"/>
          <w:szCs w:val="22"/>
        </w:rPr>
        <w:t xml:space="preserve">является собственностью поликлиники и </w:t>
      </w:r>
      <w:r w:rsidR="00585B94" w:rsidRPr="00255185">
        <w:rPr>
          <w:sz w:val="22"/>
          <w:szCs w:val="22"/>
        </w:rPr>
        <w:t>подлежит хранению в течение 5 лет</w:t>
      </w:r>
      <w:r w:rsidRPr="00255185">
        <w:rPr>
          <w:sz w:val="22"/>
          <w:szCs w:val="22"/>
        </w:rPr>
        <w:t xml:space="preserve"> после пре</w:t>
      </w:r>
      <w:r w:rsidR="00094963" w:rsidRPr="00255185">
        <w:rPr>
          <w:sz w:val="22"/>
          <w:szCs w:val="22"/>
        </w:rPr>
        <w:t>кращения медицинского обслуживания пациента</w:t>
      </w:r>
      <w:r w:rsidR="00585B94" w:rsidRPr="00255185">
        <w:rPr>
          <w:sz w:val="22"/>
          <w:szCs w:val="22"/>
        </w:rPr>
        <w:t>. По запросу пациента ему оформляется и выдаетс</w:t>
      </w:r>
      <w:r w:rsidR="00F24ACD" w:rsidRPr="00255185">
        <w:rPr>
          <w:sz w:val="22"/>
          <w:szCs w:val="22"/>
        </w:rPr>
        <w:t>я выписка из медицинской</w:t>
      </w:r>
      <w:r w:rsidR="00491376" w:rsidRPr="00255185">
        <w:rPr>
          <w:sz w:val="22"/>
          <w:szCs w:val="22"/>
        </w:rPr>
        <w:t xml:space="preserve"> карты</w:t>
      </w:r>
      <w:r w:rsidR="00585B94" w:rsidRPr="00255185">
        <w:rPr>
          <w:sz w:val="22"/>
          <w:szCs w:val="22"/>
        </w:rPr>
        <w:t xml:space="preserve"> установленного образц</w:t>
      </w:r>
      <w:r w:rsidR="00BC2CE2" w:rsidRPr="00255185">
        <w:rPr>
          <w:sz w:val="22"/>
          <w:szCs w:val="22"/>
        </w:rPr>
        <w:t>а</w:t>
      </w:r>
      <w:r w:rsidR="00585B94" w:rsidRPr="00255185">
        <w:rPr>
          <w:sz w:val="22"/>
          <w:szCs w:val="22"/>
        </w:rPr>
        <w:t xml:space="preserve">. </w:t>
      </w:r>
      <w:r w:rsidR="00364DDC" w:rsidRPr="00255185">
        <w:rPr>
          <w:sz w:val="22"/>
          <w:szCs w:val="22"/>
        </w:rPr>
        <w:t>П</w:t>
      </w:r>
      <w:r w:rsidR="00585B94" w:rsidRPr="00255185">
        <w:rPr>
          <w:sz w:val="22"/>
          <w:szCs w:val="22"/>
        </w:rPr>
        <w:t xml:space="preserve">о требованию </w:t>
      </w:r>
      <w:r w:rsidR="00F24ACD" w:rsidRPr="00255185">
        <w:rPr>
          <w:sz w:val="22"/>
          <w:szCs w:val="22"/>
        </w:rPr>
        <w:t xml:space="preserve">пациента, </w:t>
      </w:r>
      <w:r w:rsidR="00585B94" w:rsidRPr="00255185">
        <w:rPr>
          <w:sz w:val="22"/>
          <w:szCs w:val="22"/>
        </w:rPr>
        <w:t>ему предоставляются копии медицинских документов, отражающих состояние его здоровья.</w:t>
      </w:r>
    </w:p>
    <w:p w14:paraId="024AD140" w14:textId="77777777" w:rsidR="00585B94" w:rsidRPr="00255185" w:rsidRDefault="004E580C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lastRenderedPageBreak/>
        <w:t xml:space="preserve">Пациентам, у которых срок </w:t>
      </w:r>
      <w:r w:rsidR="000706D6" w:rsidRPr="00255185">
        <w:rPr>
          <w:sz w:val="22"/>
          <w:szCs w:val="22"/>
        </w:rPr>
        <w:t>прикрепления на</w:t>
      </w:r>
      <w:r w:rsidRPr="00255185">
        <w:rPr>
          <w:sz w:val="22"/>
          <w:szCs w:val="22"/>
        </w:rPr>
        <w:t xml:space="preserve"> медицинское обслуживание закончен,</w:t>
      </w:r>
      <w:r w:rsidR="00395E19" w:rsidRPr="00255185">
        <w:rPr>
          <w:sz w:val="22"/>
          <w:szCs w:val="22"/>
        </w:rPr>
        <w:t xml:space="preserve"> </w:t>
      </w:r>
      <w:r w:rsidR="000706D6" w:rsidRPr="00255185">
        <w:rPr>
          <w:sz w:val="22"/>
          <w:szCs w:val="22"/>
        </w:rPr>
        <w:t>выписка из</w:t>
      </w:r>
      <w:r w:rsidR="00395E19" w:rsidRPr="00255185">
        <w:rPr>
          <w:sz w:val="22"/>
          <w:szCs w:val="22"/>
        </w:rPr>
        <w:t xml:space="preserve"> медицинской карты оформляется и выдается по заявлению пациента участковым терапевтом. Выписка оформляется в течение 3-х рабочих дней.</w:t>
      </w:r>
      <w:r w:rsidR="00585B94" w:rsidRPr="00255185">
        <w:rPr>
          <w:sz w:val="22"/>
          <w:szCs w:val="22"/>
        </w:rPr>
        <w:t xml:space="preserve"> </w:t>
      </w:r>
    </w:p>
    <w:p w14:paraId="0B4A3B53" w14:textId="77777777" w:rsidR="00395E19" w:rsidRPr="00255185" w:rsidRDefault="00395E19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Медицинские услуги</w:t>
      </w:r>
      <w:r w:rsidR="00BC43A9" w:rsidRPr="00255185">
        <w:rPr>
          <w:sz w:val="22"/>
          <w:szCs w:val="22"/>
        </w:rPr>
        <w:t xml:space="preserve"> оказываются в период действия </w:t>
      </w:r>
      <w:r w:rsidR="00224FAC" w:rsidRPr="00255185">
        <w:rPr>
          <w:sz w:val="22"/>
          <w:szCs w:val="22"/>
        </w:rPr>
        <w:t>д</w:t>
      </w:r>
      <w:r w:rsidR="00BC43A9" w:rsidRPr="00255185">
        <w:rPr>
          <w:sz w:val="22"/>
          <w:szCs w:val="22"/>
        </w:rPr>
        <w:t>оговора в соо</w:t>
      </w:r>
      <w:r w:rsidR="00F75BAC" w:rsidRPr="00255185">
        <w:rPr>
          <w:sz w:val="22"/>
          <w:szCs w:val="22"/>
        </w:rPr>
        <w:t>тветствии с Приложениями №№ 1</w:t>
      </w:r>
      <w:r w:rsidR="00BC43A9" w:rsidRPr="00255185">
        <w:rPr>
          <w:sz w:val="22"/>
          <w:szCs w:val="22"/>
        </w:rPr>
        <w:t>,</w:t>
      </w:r>
      <w:r w:rsidR="000618B5" w:rsidRPr="00255185">
        <w:rPr>
          <w:sz w:val="22"/>
          <w:szCs w:val="22"/>
        </w:rPr>
        <w:t>2,3</w:t>
      </w:r>
      <w:r w:rsidR="00347561" w:rsidRPr="00255185">
        <w:rPr>
          <w:sz w:val="22"/>
          <w:szCs w:val="22"/>
        </w:rPr>
        <w:t>,4</w:t>
      </w:r>
      <w:r w:rsidR="0029222B" w:rsidRPr="00255185">
        <w:rPr>
          <w:sz w:val="22"/>
          <w:szCs w:val="22"/>
        </w:rPr>
        <w:t xml:space="preserve"> к договору</w:t>
      </w:r>
      <w:r w:rsidR="00BC43A9" w:rsidRPr="00255185">
        <w:rPr>
          <w:color w:val="FF0000"/>
          <w:sz w:val="22"/>
          <w:szCs w:val="22"/>
        </w:rPr>
        <w:t>.</w:t>
      </w:r>
    </w:p>
    <w:p w14:paraId="39D2A60A" w14:textId="77777777" w:rsidR="00BC43A9" w:rsidRPr="00255185" w:rsidRDefault="00BC43A9" w:rsidP="002646E7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Медицинское обслуживание осуществляется с учетом графика работы учреждения и объема медицинск</w:t>
      </w:r>
      <w:r w:rsidR="00C75141" w:rsidRPr="00255185">
        <w:rPr>
          <w:sz w:val="22"/>
          <w:szCs w:val="22"/>
        </w:rPr>
        <w:t>их</w:t>
      </w:r>
      <w:r w:rsidRPr="00255185">
        <w:rPr>
          <w:sz w:val="22"/>
          <w:szCs w:val="22"/>
        </w:rPr>
        <w:t xml:space="preserve"> </w:t>
      </w:r>
      <w:r w:rsidR="00C75141" w:rsidRPr="00255185">
        <w:rPr>
          <w:sz w:val="22"/>
          <w:szCs w:val="22"/>
        </w:rPr>
        <w:t>услуг оказываемые</w:t>
      </w:r>
      <w:r w:rsidRPr="00255185">
        <w:rPr>
          <w:sz w:val="22"/>
          <w:szCs w:val="22"/>
        </w:rPr>
        <w:t xml:space="preserve"> в выходные дни. Посещение специалистов и диагностические исследования проводятся по предварительной записи</w:t>
      </w:r>
      <w:r w:rsidR="007068B6" w:rsidRPr="00255185">
        <w:rPr>
          <w:sz w:val="22"/>
          <w:szCs w:val="22"/>
        </w:rPr>
        <w:t>. Пациент имеет право выбора участкового терапевта (в Терапевтическом отделении) и врачей-специалистов (с учетом согласия врача), не чаще, чем один раз за период прикрепления. Переход к другому врачу производится по письменному заявлению пациента на имя Главного врача поликлиники</w:t>
      </w:r>
      <w:r w:rsidRPr="00255185">
        <w:rPr>
          <w:sz w:val="22"/>
          <w:szCs w:val="22"/>
        </w:rPr>
        <w:t>.</w:t>
      </w:r>
    </w:p>
    <w:p w14:paraId="613891A8" w14:textId="77777777" w:rsidR="00207389" w:rsidRPr="00255185" w:rsidRDefault="00207389" w:rsidP="002646E7">
      <w:pPr>
        <w:numPr>
          <w:ilvl w:val="1"/>
          <w:numId w:val="1"/>
        </w:numPr>
        <w:tabs>
          <w:tab w:val="clear" w:pos="574"/>
          <w:tab w:val="left" w:pos="0"/>
          <w:tab w:val="num" w:pos="28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случае плановой госпитализации </w:t>
      </w:r>
      <w:r w:rsidR="00376DF5">
        <w:rPr>
          <w:sz w:val="22"/>
          <w:szCs w:val="22"/>
        </w:rPr>
        <w:t xml:space="preserve">по согласованию с Заказчиком и </w:t>
      </w:r>
      <w:r w:rsidRPr="00255185">
        <w:rPr>
          <w:sz w:val="22"/>
          <w:szCs w:val="22"/>
        </w:rPr>
        <w:t xml:space="preserve">по направлению Исполнителя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 прибывает в стационар самостоятельно. Исполнитель </w:t>
      </w:r>
      <w:r w:rsidR="000706D6" w:rsidRPr="00255185">
        <w:rPr>
          <w:sz w:val="22"/>
          <w:szCs w:val="22"/>
        </w:rPr>
        <w:t xml:space="preserve">предоставляет </w:t>
      </w:r>
      <w:r w:rsidR="00F1485A" w:rsidRPr="00255185">
        <w:rPr>
          <w:sz w:val="22"/>
          <w:szCs w:val="22"/>
        </w:rPr>
        <w:t>п</w:t>
      </w:r>
      <w:r w:rsidR="000706D6" w:rsidRPr="00255185">
        <w:rPr>
          <w:sz w:val="22"/>
          <w:szCs w:val="22"/>
        </w:rPr>
        <w:t>ациенту</w:t>
      </w:r>
      <w:r w:rsidRPr="00255185">
        <w:rPr>
          <w:sz w:val="22"/>
          <w:szCs w:val="22"/>
        </w:rPr>
        <w:t xml:space="preserve"> меди</w:t>
      </w:r>
      <w:r w:rsidR="00821576" w:rsidRPr="00255185">
        <w:rPr>
          <w:sz w:val="22"/>
          <w:szCs w:val="22"/>
        </w:rPr>
        <w:t>цинскую документацию с результатами</w:t>
      </w:r>
      <w:r w:rsidRPr="00255185">
        <w:rPr>
          <w:sz w:val="22"/>
          <w:szCs w:val="22"/>
        </w:rPr>
        <w:t xml:space="preserve"> проведенного обследования.</w:t>
      </w:r>
      <w:r w:rsidR="001A1F2E" w:rsidRPr="00255185">
        <w:rPr>
          <w:sz w:val="22"/>
          <w:szCs w:val="22"/>
        </w:rPr>
        <w:t xml:space="preserve"> </w:t>
      </w:r>
    </w:p>
    <w:p w14:paraId="5238C840" w14:textId="77777777" w:rsidR="00207389" w:rsidRPr="00255185" w:rsidRDefault="00207389" w:rsidP="002646E7">
      <w:pPr>
        <w:numPr>
          <w:ilvl w:val="1"/>
          <w:numId w:val="1"/>
        </w:numPr>
        <w:tabs>
          <w:tab w:val="clear" w:pos="574"/>
          <w:tab w:val="left" w:pos="0"/>
          <w:tab w:val="num" w:pos="28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Скорая медицинская помощь</w:t>
      </w:r>
      <w:r w:rsidR="00C3555C" w:rsidRPr="00255185">
        <w:rPr>
          <w:sz w:val="22"/>
          <w:szCs w:val="22"/>
        </w:rPr>
        <w:t xml:space="preserve"> и экстренная госпитализация</w:t>
      </w:r>
      <w:r w:rsidRPr="00255185">
        <w:rPr>
          <w:sz w:val="22"/>
          <w:szCs w:val="22"/>
        </w:rPr>
        <w:t xml:space="preserve"> оказывается СМП Заказчика или ГБУ города Москвы «Станция скорой и неотложной медицинской помощи им. А.С. Пучкова» (</w:t>
      </w:r>
      <w:r w:rsidR="00821576" w:rsidRPr="00255185">
        <w:rPr>
          <w:sz w:val="22"/>
          <w:szCs w:val="22"/>
        </w:rPr>
        <w:t>0</w:t>
      </w:r>
      <w:r w:rsidRPr="00255185">
        <w:rPr>
          <w:sz w:val="22"/>
          <w:szCs w:val="22"/>
        </w:rPr>
        <w:t>3). При обслуживании вызова</w:t>
      </w:r>
      <w:r w:rsidR="00821576" w:rsidRPr="00255185">
        <w:rPr>
          <w:sz w:val="22"/>
          <w:szCs w:val="22"/>
        </w:rPr>
        <w:t xml:space="preserve"> бригадой СМП Заказчика</w:t>
      </w:r>
      <w:r w:rsidRPr="00255185">
        <w:rPr>
          <w:sz w:val="22"/>
          <w:szCs w:val="22"/>
        </w:rPr>
        <w:t xml:space="preserve">, информация о результатах вызова передается диспетчеру </w:t>
      </w:r>
      <w:r w:rsidR="007528B0" w:rsidRPr="00255185">
        <w:rPr>
          <w:sz w:val="22"/>
          <w:szCs w:val="22"/>
        </w:rPr>
        <w:t>кабинета</w:t>
      </w:r>
      <w:r w:rsidR="00821576" w:rsidRPr="00255185">
        <w:rPr>
          <w:sz w:val="22"/>
          <w:szCs w:val="22"/>
        </w:rPr>
        <w:t xml:space="preserve"> госпитализации</w:t>
      </w:r>
      <w:r w:rsidRPr="00255185">
        <w:rPr>
          <w:sz w:val="22"/>
          <w:szCs w:val="22"/>
        </w:rPr>
        <w:t xml:space="preserve"> ФГБУ «Поликлиника №2» до 13-00 дня, когда необходим выезд врача на дом. </w:t>
      </w:r>
    </w:p>
    <w:p w14:paraId="67672081" w14:textId="77777777" w:rsidR="00224D0A" w:rsidRDefault="00224D0A" w:rsidP="002646E7">
      <w:pPr>
        <w:numPr>
          <w:ilvl w:val="1"/>
          <w:numId w:val="1"/>
        </w:numPr>
        <w:tabs>
          <w:tab w:val="clear" w:pos="574"/>
          <w:tab w:val="left" w:pos="0"/>
          <w:tab w:val="num" w:pos="284"/>
          <w:tab w:val="num" w:pos="567"/>
        </w:tabs>
        <w:ind w:left="567" w:hanging="567"/>
        <w:jc w:val="both"/>
        <w:rPr>
          <w:color w:val="FF0000"/>
          <w:sz w:val="22"/>
          <w:szCs w:val="22"/>
        </w:rPr>
      </w:pPr>
      <w:r w:rsidRPr="00255185">
        <w:rPr>
          <w:sz w:val="22"/>
          <w:szCs w:val="22"/>
        </w:rPr>
        <w:t>Исполнитель до заключения настоящего договора уведомил Заказчика о том, что несоблюдение указаний (рекомендаций) Исполнителя (медицинского учреждения, медицинского работника, предоставляющего медицинскую услугу</w:t>
      </w:r>
      <w:r w:rsidR="000C224B" w:rsidRPr="00255185">
        <w:rPr>
          <w:sz w:val="22"/>
          <w:szCs w:val="22"/>
        </w:rPr>
        <w:t>)</w:t>
      </w:r>
      <w:r w:rsidRPr="00255185">
        <w:rPr>
          <w:sz w:val="22"/>
          <w:szCs w:val="22"/>
        </w:rPr>
        <w:t>, в том числе назначенного режима лечения, могут снизить качество предоставляемой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r w:rsidR="00B657F7" w:rsidRPr="00255185">
        <w:rPr>
          <w:sz w:val="22"/>
          <w:szCs w:val="22"/>
        </w:rPr>
        <w:t xml:space="preserve"> Информацию, изложенную в настоящем пункте </w:t>
      </w:r>
      <w:r w:rsidR="00224FAC" w:rsidRPr="00255185">
        <w:rPr>
          <w:sz w:val="22"/>
          <w:szCs w:val="22"/>
        </w:rPr>
        <w:t>д</w:t>
      </w:r>
      <w:r w:rsidR="00B657F7" w:rsidRPr="00255185">
        <w:rPr>
          <w:sz w:val="22"/>
          <w:szCs w:val="22"/>
        </w:rPr>
        <w:t>оговора</w:t>
      </w:r>
      <w:r w:rsidR="00CF5F6D" w:rsidRPr="00255185">
        <w:rPr>
          <w:sz w:val="22"/>
          <w:szCs w:val="22"/>
        </w:rPr>
        <w:t>,</w:t>
      </w:r>
      <w:r w:rsidR="00B657F7" w:rsidRPr="00255185">
        <w:rPr>
          <w:sz w:val="22"/>
          <w:szCs w:val="22"/>
        </w:rPr>
        <w:t xml:space="preserve"> Заказчик обязуется довести до сведения </w:t>
      </w:r>
      <w:r w:rsidR="00F1485A" w:rsidRPr="00255185">
        <w:rPr>
          <w:sz w:val="22"/>
          <w:szCs w:val="22"/>
        </w:rPr>
        <w:t>п</w:t>
      </w:r>
      <w:r w:rsidR="00B657F7" w:rsidRPr="00255185">
        <w:rPr>
          <w:sz w:val="22"/>
          <w:szCs w:val="22"/>
        </w:rPr>
        <w:t>ациентов до начала оказания медицинских услуг Исполнителем</w:t>
      </w:r>
      <w:r w:rsidR="00B657F7" w:rsidRPr="00255185">
        <w:rPr>
          <w:color w:val="FF0000"/>
          <w:sz w:val="22"/>
          <w:szCs w:val="22"/>
        </w:rPr>
        <w:t>.</w:t>
      </w:r>
    </w:p>
    <w:p w14:paraId="7A56EC39" w14:textId="77777777" w:rsidR="0016537B" w:rsidRPr="00CA21BD" w:rsidRDefault="0016537B" w:rsidP="002646E7">
      <w:pPr>
        <w:numPr>
          <w:ilvl w:val="1"/>
          <w:numId w:val="1"/>
        </w:numPr>
        <w:tabs>
          <w:tab w:val="clear" w:pos="574"/>
          <w:tab w:val="left" w:pos="0"/>
          <w:tab w:val="num" w:pos="284"/>
          <w:tab w:val="num" w:pos="567"/>
        </w:tabs>
        <w:ind w:left="567" w:hanging="567"/>
        <w:jc w:val="both"/>
        <w:rPr>
          <w:sz w:val="22"/>
          <w:szCs w:val="22"/>
        </w:rPr>
      </w:pPr>
      <w:r w:rsidRPr="00CA21BD">
        <w:rPr>
          <w:sz w:val="22"/>
          <w:szCs w:val="22"/>
        </w:rPr>
        <w:t>Медицинские услуги оказываются пациенту с 18-летнего возраста при обращении к врачу. Объем медицинских услуг определяется лечащим врачом в соответствии с Приложением №1.</w:t>
      </w:r>
    </w:p>
    <w:p w14:paraId="73B12E1B" w14:textId="77777777" w:rsidR="00F04064" w:rsidRPr="00255185" w:rsidRDefault="00F04064" w:rsidP="00F04064">
      <w:pPr>
        <w:tabs>
          <w:tab w:val="left" w:pos="0"/>
          <w:tab w:val="num" w:pos="540"/>
        </w:tabs>
        <w:ind w:left="432"/>
        <w:jc w:val="both"/>
        <w:rPr>
          <w:color w:val="FF0000"/>
          <w:sz w:val="22"/>
          <w:szCs w:val="22"/>
        </w:rPr>
      </w:pPr>
    </w:p>
    <w:p w14:paraId="6F42B51F" w14:textId="77777777" w:rsidR="00C722C0" w:rsidRPr="00255185" w:rsidRDefault="00B26238" w:rsidP="002646E7">
      <w:pPr>
        <w:numPr>
          <w:ilvl w:val="0"/>
          <w:numId w:val="1"/>
        </w:numPr>
        <w:tabs>
          <w:tab w:val="clear" w:pos="540"/>
          <w:tab w:val="num" w:pos="284"/>
        </w:tabs>
        <w:ind w:left="426" w:hanging="426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ОТВЕТСТВЕННОСТЬ СТОРОН</w:t>
      </w:r>
    </w:p>
    <w:p w14:paraId="6D2B5514" w14:textId="77777777" w:rsidR="00C722C0" w:rsidRPr="00255185" w:rsidRDefault="00C722C0" w:rsidP="00943D08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соответствии с законодательством Российской Федерации Исполнитель несет ответственность перед Заказчиком за неисполнение или ненадлежащее исполнение условий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>оговора, несоблюдение требований, предъявляемых к методам диагностики, профилактики и лечения, разрешенным на территории Российской Федерации.</w:t>
      </w:r>
    </w:p>
    <w:p w14:paraId="326BD2FB" w14:textId="77777777" w:rsidR="00E801CE" w:rsidRPr="00255185" w:rsidRDefault="00C722C0" w:rsidP="00943D08">
      <w:pPr>
        <w:numPr>
          <w:ilvl w:val="1"/>
          <w:numId w:val="1"/>
        </w:numPr>
        <w:tabs>
          <w:tab w:val="clear" w:pos="574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Исполнитель освобождается от ответственности за неисполнение или ненадлежащее исполнение медицинской услуги, в случаях, если:</w:t>
      </w:r>
    </w:p>
    <w:p w14:paraId="6D89C49E" w14:textId="77777777" w:rsidR="00C722C0" w:rsidRPr="00255185" w:rsidRDefault="00E801CE" w:rsidP="009559F9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6.2.1.</w:t>
      </w:r>
      <w:r w:rsidR="00943D08" w:rsidRPr="00255185">
        <w:rPr>
          <w:sz w:val="22"/>
          <w:szCs w:val="22"/>
        </w:rPr>
        <w:t xml:space="preserve"> </w:t>
      </w:r>
      <w:r w:rsidR="009559F9" w:rsidRPr="00255185">
        <w:rPr>
          <w:sz w:val="22"/>
          <w:szCs w:val="22"/>
        </w:rPr>
        <w:t xml:space="preserve"> </w:t>
      </w:r>
      <w:r w:rsidR="00C722C0" w:rsidRPr="00255185">
        <w:rPr>
          <w:sz w:val="22"/>
          <w:szCs w:val="22"/>
        </w:rPr>
        <w:t>Неисполнение или ненадлежащее исполнение произошло вследствие обстоятельств непреодолимой силы;</w:t>
      </w:r>
    </w:p>
    <w:p w14:paraId="5948CEA5" w14:textId="16FC09A1" w:rsidR="00C722C0" w:rsidRPr="00255185" w:rsidRDefault="00E801CE" w:rsidP="009559F9">
      <w:pPr>
        <w:tabs>
          <w:tab w:val="left" w:pos="567"/>
          <w:tab w:val="num" w:pos="1260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6.2.2.</w:t>
      </w:r>
      <w:r w:rsidR="00943D08" w:rsidRPr="00255185">
        <w:rPr>
          <w:sz w:val="22"/>
          <w:szCs w:val="22"/>
        </w:rPr>
        <w:t xml:space="preserve"> </w:t>
      </w:r>
      <w:r w:rsidR="009559F9" w:rsidRPr="00255185">
        <w:rPr>
          <w:sz w:val="22"/>
          <w:szCs w:val="22"/>
        </w:rPr>
        <w:t xml:space="preserve">  </w:t>
      </w:r>
      <w:r w:rsidR="00C722C0" w:rsidRPr="00255185">
        <w:rPr>
          <w:sz w:val="22"/>
          <w:szCs w:val="22"/>
        </w:rPr>
        <w:t xml:space="preserve">Заказчиком или </w:t>
      </w:r>
      <w:r w:rsidR="00F1485A" w:rsidRPr="00255185">
        <w:rPr>
          <w:sz w:val="22"/>
          <w:szCs w:val="22"/>
        </w:rPr>
        <w:t>п</w:t>
      </w:r>
      <w:r w:rsidR="008922E1" w:rsidRPr="00255185">
        <w:rPr>
          <w:sz w:val="22"/>
          <w:szCs w:val="22"/>
        </w:rPr>
        <w:t>ациентами</w:t>
      </w:r>
      <w:r w:rsidR="00C722C0" w:rsidRPr="00255185">
        <w:rPr>
          <w:sz w:val="22"/>
          <w:szCs w:val="22"/>
        </w:rPr>
        <w:t xml:space="preserve"> не выполнены требования, обеспечивающие качественное предоставление медицинской услуги, включая </w:t>
      </w:r>
      <w:r w:rsidR="00094963" w:rsidRPr="00255185">
        <w:rPr>
          <w:sz w:val="22"/>
          <w:szCs w:val="22"/>
        </w:rPr>
        <w:t>не</w:t>
      </w:r>
      <w:r w:rsidR="00C722C0" w:rsidRPr="00255185">
        <w:rPr>
          <w:sz w:val="22"/>
          <w:szCs w:val="22"/>
        </w:rPr>
        <w:t>сообщение</w:t>
      </w:r>
      <w:r w:rsidR="008D12A5" w:rsidRPr="00255185">
        <w:rPr>
          <w:sz w:val="22"/>
          <w:szCs w:val="22"/>
        </w:rPr>
        <w:t xml:space="preserve"> необходимых для этого сведений</w:t>
      </w:r>
      <w:r w:rsidR="00094963" w:rsidRPr="00255185">
        <w:rPr>
          <w:sz w:val="22"/>
          <w:szCs w:val="22"/>
        </w:rPr>
        <w:t>, сообщение недостоверных сведений</w:t>
      </w:r>
      <w:r w:rsidR="0052725A">
        <w:rPr>
          <w:sz w:val="22"/>
          <w:szCs w:val="22"/>
        </w:rPr>
        <w:t xml:space="preserve"> о состоянии здоровья</w:t>
      </w:r>
      <w:r w:rsidR="00255010">
        <w:rPr>
          <w:sz w:val="22"/>
          <w:szCs w:val="22"/>
        </w:rPr>
        <w:t xml:space="preserve"> пациента</w:t>
      </w:r>
      <w:r w:rsidR="00FB26DF" w:rsidRPr="00255185">
        <w:rPr>
          <w:sz w:val="22"/>
          <w:szCs w:val="22"/>
        </w:rPr>
        <w:t>;</w:t>
      </w:r>
    </w:p>
    <w:p w14:paraId="592C637C" w14:textId="77777777" w:rsidR="00C722C0" w:rsidRPr="00255185" w:rsidRDefault="00E801CE" w:rsidP="009559F9">
      <w:pPr>
        <w:tabs>
          <w:tab w:val="left" w:pos="567"/>
          <w:tab w:val="num" w:pos="1260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6.2.3.</w:t>
      </w:r>
      <w:r w:rsidR="00943D08" w:rsidRPr="00255185">
        <w:rPr>
          <w:b/>
          <w:sz w:val="22"/>
          <w:szCs w:val="22"/>
        </w:rPr>
        <w:t xml:space="preserve"> </w:t>
      </w:r>
      <w:r w:rsidR="009559F9" w:rsidRPr="00255185">
        <w:rPr>
          <w:b/>
          <w:sz w:val="22"/>
          <w:szCs w:val="22"/>
        </w:rPr>
        <w:t xml:space="preserve">  </w:t>
      </w:r>
      <w:r w:rsidR="00C722C0" w:rsidRPr="00255185">
        <w:rPr>
          <w:sz w:val="22"/>
          <w:szCs w:val="22"/>
        </w:rPr>
        <w:t xml:space="preserve">Заказчик нарушил требования </w:t>
      </w:r>
      <w:proofErr w:type="spellStart"/>
      <w:r w:rsidR="00C722C0" w:rsidRPr="00255185">
        <w:rPr>
          <w:sz w:val="22"/>
          <w:szCs w:val="22"/>
        </w:rPr>
        <w:t>п.п</w:t>
      </w:r>
      <w:proofErr w:type="spellEnd"/>
      <w:r w:rsidR="00C722C0" w:rsidRPr="00255185">
        <w:rPr>
          <w:sz w:val="22"/>
          <w:szCs w:val="22"/>
        </w:rPr>
        <w:t xml:space="preserve">. 4.1, 4.2 настоящего </w:t>
      </w:r>
      <w:r w:rsidR="00224FAC" w:rsidRPr="00255185">
        <w:rPr>
          <w:sz w:val="22"/>
          <w:szCs w:val="22"/>
        </w:rPr>
        <w:t>д</w:t>
      </w:r>
      <w:r w:rsidR="00C722C0" w:rsidRPr="00255185">
        <w:rPr>
          <w:sz w:val="22"/>
          <w:szCs w:val="22"/>
        </w:rPr>
        <w:t>оговора;</w:t>
      </w:r>
    </w:p>
    <w:p w14:paraId="2A531F8A" w14:textId="77777777" w:rsidR="00245CE9" w:rsidRDefault="00E801CE" w:rsidP="00A27BE9">
      <w:pPr>
        <w:tabs>
          <w:tab w:val="left" w:pos="142"/>
          <w:tab w:val="num" w:pos="1588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6.2.4.</w:t>
      </w:r>
      <w:r w:rsidR="00943D08" w:rsidRPr="00255185">
        <w:rPr>
          <w:sz w:val="22"/>
          <w:szCs w:val="22"/>
        </w:rPr>
        <w:t xml:space="preserve"> </w:t>
      </w:r>
      <w:r w:rsidR="00AE4695">
        <w:rPr>
          <w:sz w:val="22"/>
          <w:szCs w:val="22"/>
        </w:rPr>
        <w:t xml:space="preserve"> </w:t>
      </w:r>
      <w:r w:rsidR="00AE4695" w:rsidRPr="00AE4695">
        <w:rPr>
          <w:sz w:val="22"/>
          <w:szCs w:val="22"/>
        </w:rPr>
        <w:t>Пациенты нарушили правила внутреннего распорядка и (или) требования и рекомендации врачей Исполнителя. В случае нарушения пациентами Правил внутреннего распорядка (в т.ч. оскорбительные высказывания, грубость по отношению к медицинскому персоналу или пациентам, неисполнение назначений и рекомендаций врачей, передача пропуска другому лицу и пр.), Исполнитель оставляет за собой право снять таких пациентов с медицинского обслуживания и отказать в их повторном прикреплении, письменно уведомив об этом Заказчика.</w:t>
      </w:r>
    </w:p>
    <w:p w14:paraId="52ECE34C" w14:textId="5F64BF12" w:rsidR="0038127D" w:rsidRDefault="00E801CE" w:rsidP="004B6FB5">
      <w:pPr>
        <w:tabs>
          <w:tab w:val="left" w:pos="142"/>
          <w:tab w:val="num" w:pos="1588"/>
        </w:tabs>
        <w:ind w:left="567" w:hanging="567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6.2.5.</w:t>
      </w:r>
      <w:r w:rsidR="00943D08" w:rsidRPr="00255185">
        <w:rPr>
          <w:b/>
          <w:sz w:val="22"/>
          <w:szCs w:val="22"/>
        </w:rPr>
        <w:t xml:space="preserve"> </w:t>
      </w:r>
      <w:r w:rsidR="009559F9" w:rsidRPr="00255185">
        <w:rPr>
          <w:b/>
          <w:sz w:val="22"/>
          <w:szCs w:val="22"/>
        </w:rPr>
        <w:t xml:space="preserve">  </w:t>
      </w:r>
      <w:r w:rsidR="007875BF" w:rsidRPr="00255185">
        <w:rPr>
          <w:sz w:val="22"/>
          <w:szCs w:val="22"/>
        </w:rPr>
        <w:t>Имеются иные основания, предусмотренные законод</w:t>
      </w:r>
      <w:r w:rsidR="009C13ED" w:rsidRPr="00255185">
        <w:rPr>
          <w:sz w:val="22"/>
          <w:szCs w:val="22"/>
        </w:rPr>
        <w:t>ательством Российской Федерации.</w:t>
      </w:r>
    </w:p>
    <w:p w14:paraId="42E8A517" w14:textId="0CD46991" w:rsidR="004B6FB5" w:rsidRPr="0038127D" w:rsidRDefault="004B6FB5" w:rsidP="0038127D">
      <w:pPr>
        <w:pStyle w:val="a8"/>
        <w:numPr>
          <w:ilvl w:val="1"/>
          <w:numId w:val="1"/>
        </w:numPr>
        <w:tabs>
          <w:tab w:val="left" w:pos="142"/>
        </w:tabs>
        <w:ind w:hanging="574"/>
        <w:jc w:val="both"/>
        <w:rPr>
          <w:sz w:val="22"/>
          <w:szCs w:val="22"/>
        </w:rPr>
      </w:pPr>
      <w:r w:rsidRPr="0038127D">
        <w:rPr>
          <w:sz w:val="22"/>
          <w:szCs w:val="22"/>
        </w:rPr>
        <w:t>Ответственность за ознакомление и соблюдение пациентами условий настоящего договора полностью возлагается на Заказчика.</w:t>
      </w:r>
    </w:p>
    <w:p w14:paraId="7C5F77FB" w14:textId="77777777" w:rsidR="00E76883" w:rsidRPr="00255185" w:rsidRDefault="009F23DE" w:rsidP="009F23DE">
      <w:pPr>
        <w:numPr>
          <w:ilvl w:val="1"/>
          <w:numId w:val="1"/>
        </w:numPr>
        <w:tabs>
          <w:tab w:val="clear" w:pos="574"/>
          <w:tab w:val="num" w:pos="360"/>
          <w:tab w:val="left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    </w:t>
      </w:r>
      <w:r w:rsidR="00E76883" w:rsidRPr="00255185">
        <w:rPr>
          <w:sz w:val="22"/>
          <w:szCs w:val="22"/>
        </w:rPr>
        <w:t xml:space="preserve">Исполнитель не несет ответственности за последствия, связанные с ухудшением состояния здоровья </w:t>
      </w:r>
      <w:r w:rsidR="00F1485A" w:rsidRPr="00255185">
        <w:rPr>
          <w:sz w:val="22"/>
          <w:szCs w:val="22"/>
        </w:rPr>
        <w:t>п</w:t>
      </w:r>
      <w:r w:rsidR="000706D6" w:rsidRPr="00255185">
        <w:rPr>
          <w:sz w:val="22"/>
          <w:szCs w:val="22"/>
        </w:rPr>
        <w:t>ациента, в</w:t>
      </w:r>
      <w:r w:rsidR="00E76883" w:rsidRPr="00255185">
        <w:rPr>
          <w:sz w:val="22"/>
          <w:szCs w:val="22"/>
        </w:rPr>
        <w:t xml:space="preserve"> случае отказа последнего от госпитализации по медицинским показаниям, оформленного в установленном порядке.</w:t>
      </w:r>
    </w:p>
    <w:p w14:paraId="758ACF04" w14:textId="77777777" w:rsidR="00E76883" w:rsidRPr="00255185" w:rsidRDefault="00E76883" w:rsidP="009F23DE">
      <w:pPr>
        <w:numPr>
          <w:ilvl w:val="1"/>
          <w:numId w:val="1"/>
        </w:numPr>
        <w:tabs>
          <w:tab w:val="clear" w:pos="574"/>
          <w:tab w:val="left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случае просрочки Заказчиком оплаты выставленного счета, повлекшей за собой снятие пациентов с медицинского обслуживания (в соответствии </w:t>
      </w:r>
      <w:r w:rsidR="000706D6" w:rsidRPr="00255185">
        <w:rPr>
          <w:sz w:val="22"/>
          <w:szCs w:val="22"/>
        </w:rPr>
        <w:t xml:space="preserve">с </w:t>
      </w:r>
      <w:proofErr w:type="spellStart"/>
      <w:r w:rsidR="000706D6" w:rsidRPr="00255185">
        <w:rPr>
          <w:sz w:val="22"/>
          <w:szCs w:val="22"/>
        </w:rPr>
        <w:t>п.</w:t>
      </w:r>
      <w:r w:rsidR="00CA21BD">
        <w:rPr>
          <w:sz w:val="22"/>
          <w:szCs w:val="22"/>
        </w:rPr>
        <w:t>п</w:t>
      </w:r>
      <w:proofErr w:type="spellEnd"/>
      <w:r w:rsidR="00CA21BD">
        <w:rPr>
          <w:sz w:val="22"/>
          <w:szCs w:val="22"/>
        </w:rPr>
        <w:t>. 1,2,3</w:t>
      </w:r>
      <w:r w:rsidRPr="00255185">
        <w:rPr>
          <w:sz w:val="22"/>
          <w:szCs w:val="22"/>
        </w:rPr>
        <w:t xml:space="preserve"> Приложения №3), возобновление оказания им медицинск</w:t>
      </w:r>
      <w:r w:rsidR="00C75141" w:rsidRPr="00255185">
        <w:rPr>
          <w:sz w:val="22"/>
          <w:szCs w:val="22"/>
        </w:rPr>
        <w:t>их услуг</w:t>
      </w:r>
      <w:r w:rsidRPr="00255185">
        <w:rPr>
          <w:sz w:val="22"/>
          <w:szCs w:val="22"/>
        </w:rPr>
        <w:t xml:space="preserve"> возможно только после полной оплаты счета. Ответственность за возникновение конфликтных ситуаций с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>ациентами несет Заказчик.</w:t>
      </w:r>
    </w:p>
    <w:p w14:paraId="6934CFF3" w14:textId="77777777" w:rsidR="00F04064" w:rsidRPr="00255185" w:rsidRDefault="00F04064" w:rsidP="00F04064">
      <w:pPr>
        <w:ind w:left="360"/>
        <w:jc w:val="both"/>
        <w:rPr>
          <w:sz w:val="22"/>
          <w:szCs w:val="22"/>
        </w:rPr>
      </w:pPr>
    </w:p>
    <w:p w14:paraId="2A1A9517" w14:textId="77777777" w:rsidR="00C722C0" w:rsidRPr="00255185" w:rsidRDefault="00C722C0" w:rsidP="00F67D32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ПОРЯДОК РАЗРЕШЕНИЯ СПОРОВ</w:t>
      </w:r>
    </w:p>
    <w:p w14:paraId="58D657D7" w14:textId="77777777" w:rsidR="00C722C0" w:rsidRPr="00255185" w:rsidRDefault="00C722C0" w:rsidP="00F67D32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lastRenderedPageBreak/>
        <w:t xml:space="preserve">Претензии и споры, возникшие между Заказчиком и Исполнителем, разрешаются по соглашению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 xml:space="preserve">торон с обязательным предъявлением письменной претензии, которая рассматривается в течение десяти дней. </w:t>
      </w:r>
    </w:p>
    <w:p w14:paraId="31F4ADB2" w14:textId="77777777" w:rsidR="0061295E" w:rsidRPr="00255185" w:rsidRDefault="00C722C0" w:rsidP="00F67D32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случае несогласия с письменным ответом </w:t>
      </w:r>
      <w:r w:rsidR="00094963" w:rsidRPr="00255185">
        <w:rPr>
          <w:sz w:val="22"/>
          <w:szCs w:val="22"/>
        </w:rPr>
        <w:t xml:space="preserve">на претензию либо при неполучении ответа на претензию в течение 30 дней со дня её направления,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>тороны имеют право обратиться в Арбитражный суд</w:t>
      </w:r>
      <w:r w:rsidR="006F4167" w:rsidRPr="00255185">
        <w:rPr>
          <w:sz w:val="22"/>
          <w:szCs w:val="22"/>
        </w:rPr>
        <w:t xml:space="preserve"> г. Москвы в порядке,</w:t>
      </w:r>
      <w:r w:rsidRPr="00255185">
        <w:rPr>
          <w:sz w:val="22"/>
          <w:szCs w:val="22"/>
        </w:rPr>
        <w:t xml:space="preserve"> установленном законодательством Российской Федерации.</w:t>
      </w:r>
      <w:r w:rsidR="0061295E" w:rsidRPr="00255185">
        <w:rPr>
          <w:sz w:val="22"/>
          <w:szCs w:val="22"/>
        </w:rPr>
        <w:t xml:space="preserve"> </w:t>
      </w:r>
    </w:p>
    <w:p w14:paraId="12B8504C" w14:textId="77777777" w:rsidR="003D326F" w:rsidRPr="00255185" w:rsidRDefault="003D326F" w:rsidP="003D326F">
      <w:pPr>
        <w:ind w:left="45"/>
        <w:jc w:val="both"/>
        <w:rPr>
          <w:sz w:val="22"/>
          <w:szCs w:val="22"/>
        </w:rPr>
      </w:pPr>
    </w:p>
    <w:p w14:paraId="43ED23CA" w14:textId="77777777" w:rsidR="00C722C0" w:rsidRPr="00255185" w:rsidRDefault="00C722C0" w:rsidP="00F67D32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СРОК ДЕЙСТВИЯ ДОГОВОРА</w:t>
      </w:r>
    </w:p>
    <w:p w14:paraId="7B82CE5A" w14:textId="1AE4379F" w:rsidR="000706D6" w:rsidRPr="00255185" w:rsidRDefault="000706D6" w:rsidP="00F67D32">
      <w:pPr>
        <w:numPr>
          <w:ilvl w:val="1"/>
          <w:numId w:val="4"/>
        </w:numPr>
        <w:tabs>
          <w:tab w:val="clear" w:pos="405"/>
          <w:tab w:val="left" w:pos="567"/>
          <w:tab w:val="num" w:pos="1418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Договор вступает в силу с </w:t>
      </w:r>
      <w:r w:rsidR="00107416">
        <w:rPr>
          <w:sz w:val="22"/>
          <w:szCs w:val="22"/>
        </w:rPr>
        <w:t>даты</w:t>
      </w:r>
      <w:r w:rsidR="00107416" w:rsidRPr="0025518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 xml:space="preserve">подписания и действует </w:t>
      </w:r>
      <w:r w:rsidR="00581BBB">
        <w:rPr>
          <w:sz w:val="22"/>
          <w:szCs w:val="22"/>
        </w:rPr>
        <w:t>п</w:t>
      </w:r>
      <w:r w:rsidRPr="00255185">
        <w:rPr>
          <w:sz w:val="22"/>
          <w:szCs w:val="22"/>
        </w:rPr>
        <w:t>о «</w:t>
      </w:r>
      <w:r w:rsidR="00107416">
        <w:rPr>
          <w:sz w:val="22"/>
          <w:szCs w:val="22"/>
        </w:rPr>
        <w:t>___</w:t>
      </w:r>
      <w:r w:rsidRPr="00255185">
        <w:rPr>
          <w:sz w:val="22"/>
          <w:szCs w:val="22"/>
        </w:rPr>
        <w:t xml:space="preserve">» </w:t>
      </w:r>
      <w:r w:rsidR="00107416">
        <w:rPr>
          <w:sz w:val="22"/>
          <w:szCs w:val="22"/>
        </w:rPr>
        <w:t>_____</w:t>
      </w:r>
      <w:r w:rsidR="00107416" w:rsidRPr="00255185">
        <w:rPr>
          <w:sz w:val="22"/>
          <w:szCs w:val="22"/>
        </w:rPr>
        <w:t xml:space="preserve"> 20</w:t>
      </w:r>
      <w:r w:rsidR="00107416">
        <w:rPr>
          <w:sz w:val="22"/>
          <w:szCs w:val="22"/>
        </w:rPr>
        <w:t>___</w:t>
      </w:r>
      <w:r w:rsidR="00107416" w:rsidRPr="0025518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>года.</w:t>
      </w:r>
    </w:p>
    <w:p w14:paraId="643347F5" w14:textId="77777777" w:rsidR="00525656" w:rsidRPr="00255185" w:rsidRDefault="00525656" w:rsidP="00F67D32">
      <w:pPr>
        <w:numPr>
          <w:ilvl w:val="1"/>
          <w:numId w:val="4"/>
        </w:numPr>
        <w:tabs>
          <w:tab w:val="clear" w:pos="405"/>
          <w:tab w:val="left" w:pos="567"/>
          <w:tab w:val="num" w:pos="1418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Договор может быть </w:t>
      </w:r>
      <w:r w:rsidR="00094963" w:rsidRPr="00255185">
        <w:rPr>
          <w:sz w:val="22"/>
          <w:szCs w:val="22"/>
        </w:rPr>
        <w:t>расторгнут по соглашению Сторон</w:t>
      </w:r>
      <w:r w:rsidRPr="00255185">
        <w:rPr>
          <w:sz w:val="22"/>
          <w:szCs w:val="22"/>
        </w:rPr>
        <w:t xml:space="preserve"> либо по решению любой из Сторон в одностороннем порядке. При расторжении договора в одностороннем порядке, Сторона, выступившая с такой инициативой, должна направить другой </w:t>
      </w:r>
      <w:r w:rsidR="000706D6" w:rsidRPr="00255185">
        <w:rPr>
          <w:sz w:val="22"/>
          <w:szCs w:val="22"/>
        </w:rPr>
        <w:t>Стороне письменное</w:t>
      </w:r>
      <w:r w:rsidRPr="00255185">
        <w:rPr>
          <w:sz w:val="22"/>
          <w:szCs w:val="22"/>
        </w:rPr>
        <w:t xml:space="preserve"> уведо</w:t>
      </w:r>
      <w:r w:rsidR="003F4F7B" w:rsidRPr="00255185">
        <w:rPr>
          <w:sz w:val="22"/>
          <w:szCs w:val="22"/>
        </w:rPr>
        <w:t>мление о своем решении не менее</w:t>
      </w:r>
      <w:r w:rsidRPr="00255185">
        <w:rPr>
          <w:sz w:val="22"/>
          <w:szCs w:val="22"/>
        </w:rPr>
        <w:t xml:space="preserve"> чем за 30 дней. </w:t>
      </w:r>
    </w:p>
    <w:p w14:paraId="1E5C662F" w14:textId="77777777" w:rsidR="00C722C0" w:rsidRPr="00255185" w:rsidRDefault="00C722C0" w:rsidP="00F67D32">
      <w:pPr>
        <w:numPr>
          <w:ilvl w:val="1"/>
          <w:numId w:val="4"/>
        </w:numPr>
        <w:tabs>
          <w:tab w:val="clear" w:pos="405"/>
          <w:tab w:val="left" w:pos="567"/>
          <w:tab w:val="num" w:pos="1418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Стороны обязуются завершить все взаиморасчёты по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>оговору не позднее 15 дней со дня его окончания или расторжения.</w:t>
      </w:r>
    </w:p>
    <w:p w14:paraId="59C8ED4B" w14:textId="77777777" w:rsidR="00B26238" w:rsidRPr="00255185" w:rsidRDefault="00B26238" w:rsidP="00F67D32">
      <w:pPr>
        <w:ind w:left="567" w:hanging="567"/>
        <w:jc w:val="both"/>
        <w:rPr>
          <w:sz w:val="22"/>
          <w:szCs w:val="22"/>
        </w:rPr>
      </w:pPr>
    </w:p>
    <w:p w14:paraId="0C443662" w14:textId="77777777" w:rsidR="00C722C0" w:rsidRPr="00255185" w:rsidRDefault="00C722C0" w:rsidP="00F67D32">
      <w:pPr>
        <w:numPr>
          <w:ilvl w:val="0"/>
          <w:numId w:val="4"/>
        </w:numPr>
        <w:tabs>
          <w:tab w:val="clear" w:pos="360"/>
          <w:tab w:val="num" w:pos="284"/>
        </w:tabs>
        <w:ind w:left="567" w:hanging="567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ДОПОЛНИТЕЛЬНЫЕ УСЛОВИЯ</w:t>
      </w:r>
    </w:p>
    <w:p w14:paraId="2FE702CD" w14:textId="77777777" w:rsidR="00A01A53" w:rsidRPr="00255185" w:rsidRDefault="00094963" w:rsidP="00F67D32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Исполнитель получает от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 xml:space="preserve">ациента согласие на обработку его персональных данных, которая </w:t>
      </w:r>
      <w:r w:rsidR="000706D6" w:rsidRPr="00255185">
        <w:rPr>
          <w:sz w:val="22"/>
          <w:szCs w:val="22"/>
        </w:rPr>
        <w:t>осуществляется с</w:t>
      </w:r>
      <w:r w:rsidRPr="00255185">
        <w:rPr>
          <w:sz w:val="22"/>
          <w:szCs w:val="22"/>
        </w:rPr>
        <w:t xml:space="preserve"> целью оказания медицинских услуг</w:t>
      </w:r>
      <w:r w:rsidR="00A01A53" w:rsidRPr="00255185">
        <w:rPr>
          <w:sz w:val="22"/>
          <w:szCs w:val="22"/>
        </w:rPr>
        <w:t>.</w:t>
      </w:r>
    </w:p>
    <w:p w14:paraId="4C634AF6" w14:textId="77777777" w:rsidR="00FF6AC3" w:rsidRPr="00255185" w:rsidRDefault="00FF6AC3" w:rsidP="00FF6AC3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оговора. Передача информации третьим лицам или иное разглашение информации, признанной по настоящему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>оговору конфиденциальной, может осуществляться только с письменного согласия другой Стороны или в соответствии с действующим Российским законодательством.</w:t>
      </w:r>
    </w:p>
    <w:p w14:paraId="183FAD11" w14:textId="77777777" w:rsidR="00FF6AC3" w:rsidRPr="00255185" w:rsidRDefault="00FF6AC3" w:rsidP="00FF6AC3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Конфиденциальной по настоящему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>оговору признается информация:</w:t>
      </w:r>
    </w:p>
    <w:p w14:paraId="5DDF15A7" w14:textId="77777777" w:rsidR="00FF6AC3" w:rsidRPr="00255185" w:rsidRDefault="00FF6AC3" w:rsidP="00FF6AC3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>о персональных данных (адреса, телефоны и т.д.) пациентов, и сведения, относящиеся к врачебной тайне.</w:t>
      </w:r>
    </w:p>
    <w:p w14:paraId="524E9583" w14:textId="77777777" w:rsidR="00FF6AC3" w:rsidRPr="00255185" w:rsidRDefault="00FF6AC3" w:rsidP="00FF6AC3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о стоимости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оговора, финансовом положении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>торон, о количестве пациентов и условиях прикрепления.</w:t>
      </w:r>
    </w:p>
    <w:p w14:paraId="2BCAA75F" w14:textId="77777777" w:rsidR="00FF6AC3" w:rsidRPr="00255185" w:rsidRDefault="00FF6AC3" w:rsidP="00FF6AC3">
      <w:pPr>
        <w:numPr>
          <w:ilvl w:val="1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ходе исполнения настоящего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оговора Стороны обязуются соблюдать нормы Федерального закона от 27.07.2006 № 152-ФЗ «О персональных данных» при использовании персональных данных, которые были получены одной из Сторон в рамках исполнения настоящего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>оговора.</w:t>
      </w:r>
    </w:p>
    <w:p w14:paraId="1883A6C1" w14:textId="77777777" w:rsidR="006971B8" w:rsidRPr="00255185" w:rsidRDefault="006971B8" w:rsidP="006971B8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Антикоррупционные положения:</w:t>
      </w:r>
    </w:p>
    <w:p w14:paraId="0DA0F948" w14:textId="77777777" w:rsidR="006971B8" w:rsidRPr="00255185" w:rsidRDefault="006971B8" w:rsidP="006971B8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При исполнении своих обязательств по настоящему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оговору, Стороны, их аффилированные лица, работники обязуются не осуществлять действия, нарушающие требования законодательства РФ и международных актов о противодействии коррупции и легализации (отмыванию) доходов, полученных преступным путем. </w:t>
      </w:r>
    </w:p>
    <w:p w14:paraId="7387F75A" w14:textId="77777777" w:rsidR="006971B8" w:rsidRPr="00255185" w:rsidRDefault="006971B8" w:rsidP="006971B8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При исполнении своих обязательств по настоящему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оговору, Стороны, их аффилированные лица, работники обязуются не производить выплаты, и не предлагать выплатить какие-либо денежные средства или иные ценности лицам, для оказания влияния на действия или решения этих лиц.  </w:t>
      </w:r>
    </w:p>
    <w:p w14:paraId="42291A60" w14:textId="77777777" w:rsidR="006971B8" w:rsidRPr="00255185" w:rsidRDefault="006971B8" w:rsidP="006971B8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случае возникновения у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 xml:space="preserve">тороны договора оснований полагать, что произошло или может произойти нарушение требований, установленных пп.9.5.1., 9.5.2. настоящего раздела, такая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 xml:space="preserve">торона обязуется уведомить об этом другую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>торону в письменной форме, изложив факты и/или представив материалы, достоверно подтверждающие или дающие основание предполагать, что произошло или может произойти такое нарушение.</w:t>
      </w:r>
    </w:p>
    <w:p w14:paraId="3DE5B742" w14:textId="77777777" w:rsidR="006971B8" w:rsidRPr="00255185" w:rsidRDefault="006971B8" w:rsidP="006971B8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Сторона, получившая письменное уведомление о возможном нарушении требований, установленных пп.9.5.1., 9.5.2. настоящего раздела, обязана рассмотреть уведомление и сообщить другой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>тороне об итогах его рассмотрения в течение 10 (десяти) дней с даты получения уведомления.</w:t>
      </w:r>
    </w:p>
    <w:p w14:paraId="30B42569" w14:textId="77777777" w:rsidR="006971B8" w:rsidRPr="00255185" w:rsidRDefault="006971B8" w:rsidP="006971B8">
      <w:pPr>
        <w:numPr>
          <w:ilvl w:val="2"/>
          <w:numId w:val="4"/>
        </w:numPr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случае нарушения одной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 xml:space="preserve">тороной обязательств воздерживаться от запрещенных в настоящем разделе договора действий и/или неполучения другой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 xml:space="preserve">тороной в установленный срок сведений о результатах рассмотрения письменного уведомления о возможном нарушении и принятых мерах, другая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>торона вправе отказаться от исполнения договора.</w:t>
      </w:r>
    </w:p>
    <w:p w14:paraId="0A0BFD19" w14:textId="77777777" w:rsidR="00C722C0" w:rsidRPr="00255185" w:rsidRDefault="00C722C0" w:rsidP="00F67D32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К настоящему договору прилага</w:t>
      </w:r>
      <w:r w:rsidR="00094963" w:rsidRPr="00255185">
        <w:rPr>
          <w:sz w:val="22"/>
          <w:szCs w:val="22"/>
        </w:rPr>
        <w:t>ю</w:t>
      </w:r>
      <w:r w:rsidRPr="00255185">
        <w:rPr>
          <w:sz w:val="22"/>
          <w:szCs w:val="22"/>
        </w:rPr>
        <w:t>тся и явля</w:t>
      </w:r>
      <w:r w:rsidR="00094963" w:rsidRPr="00255185">
        <w:rPr>
          <w:sz w:val="22"/>
          <w:szCs w:val="22"/>
        </w:rPr>
        <w:t>ю</w:t>
      </w:r>
      <w:r w:rsidRPr="00255185">
        <w:rPr>
          <w:sz w:val="22"/>
          <w:szCs w:val="22"/>
        </w:rPr>
        <w:t>тся его неотъемлемой частью:</w:t>
      </w:r>
    </w:p>
    <w:p w14:paraId="08F9544B" w14:textId="3A52C856" w:rsidR="002273BB" w:rsidRPr="00255185" w:rsidRDefault="00C94C8A" w:rsidP="006971B8">
      <w:pPr>
        <w:numPr>
          <w:ilvl w:val="2"/>
          <w:numId w:val="4"/>
        </w:numPr>
        <w:tabs>
          <w:tab w:val="clear" w:pos="810"/>
          <w:tab w:val="left" w:pos="567"/>
          <w:tab w:val="num" w:pos="851"/>
          <w:tab w:val="num" w:pos="1260"/>
          <w:tab w:val="num" w:pos="1418"/>
        </w:tabs>
        <w:ind w:left="540" w:hanging="398"/>
        <w:jc w:val="both"/>
        <w:rPr>
          <w:b/>
          <w:sz w:val="22"/>
          <w:szCs w:val="22"/>
        </w:rPr>
      </w:pPr>
      <w:r w:rsidRPr="00255185">
        <w:rPr>
          <w:sz w:val="22"/>
          <w:szCs w:val="22"/>
        </w:rPr>
        <w:t>Приложение №</w:t>
      </w:r>
      <w:r w:rsidR="007D7552" w:rsidRPr="0025518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>1 - Программы</w:t>
      </w:r>
      <w:r w:rsidR="00094963" w:rsidRPr="00255185">
        <w:rPr>
          <w:sz w:val="22"/>
          <w:szCs w:val="22"/>
        </w:rPr>
        <w:t xml:space="preserve"> медицинск</w:t>
      </w:r>
      <w:r w:rsidR="0029222B" w:rsidRPr="00255185">
        <w:rPr>
          <w:sz w:val="22"/>
          <w:szCs w:val="22"/>
        </w:rPr>
        <w:t xml:space="preserve">ого обслуживания </w:t>
      </w:r>
      <w:r w:rsidR="00094963" w:rsidRPr="00255185">
        <w:rPr>
          <w:sz w:val="22"/>
          <w:szCs w:val="22"/>
        </w:rPr>
        <w:t>в ФГБУ «Поликлиника №</w:t>
      </w:r>
      <w:r w:rsidR="0029222B" w:rsidRPr="00255185">
        <w:rPr>
          <w:sz w:val="22"/>
          <w:szCs w:val="22"/>
        </w:rPr>
        <w:t xml:space="preserve"> </w:t>
      </w:r>
      <w:r w:rsidR="00094963" w:rsidRPr="00255185">
        <w:rPr>
          <w:sz w:val="22"/>
          <w:szCs w:val="22"/>
        </w:rPr>
        <w:t>2»</w:t>
      </w:r>
      <w:r w:rsidR="00F15A96" w:rsidRPr="00255185">
        <w:rPr>
          <w:sz w:val="22"/>
          <w:szCs w:val="22"/>
        </w:rPr>
        <w:t xml:space="preserve"> </w:t>
      </w:r>
    </w:p>
    <w:p w14:paraId="60237B2A" w14:textId="77777777" w:rsidR="00C722C0" w:rsidRPr="00255185" w:rsidRDefault="002273BB" w:rsidP="006971B8">
      <w:pPr>
        <w:numPr>
          <w:ilvl w:val="2"/>
          <w:numId w:val="4"/>
        </w:numPr>
        <w:tabs>
          <w:tab w:val="clear" w:pos="810"/>
          <w:tab w:val="left" w:pos="567"/>
          <w:tab w:val="num" w:pos="851"/>
          <w:tab w:val="num" w:pos="1260"/>
          <w:tab w:val="num" w:pos="1418"/>
        </w:tabs>
        <w:ind w:left="540" w:hanging="398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Приложение № 2</w:t>
      </w:r>
      <w:r w:rsidR="006971B8" w:rsidRPr="0025518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 xml:space="preserve">- Список </w:t>
      </w:r>
      <w:r w:rsidR="0089298B" w:rsidRPr="00255185">
        <w:rPr>
          <w:sz w:val="22"/>
          <w:szCs w:val="22"/>
        </w:rPr>
        <w:t>прикрепленных пациентов</w:t>
      </w:r>
    </w:p>
    <w:p w14:paraId="4C38E3C2" w14:textId="77777777" w:rsidR="002273BB" w:rsidRPr="00255185" w:rsidRDefault="002273BB" w:rsidP="006971B8">
      <w:pPr>
        <w:numPr>
          <w:ilvl w:val="2"/>
          <w:numId w:val="4"/>
        </w:numPr>
        <w:tabs>
          <w:tab w:val="clear" w:pos="810"/>
          <w:tab w:val="left" w:pos="567"/>
          <w:tab w:val="num" w:pos="851"/>
          <w:tab w:val="num" w:pos="1260"/>
          <w:tab w:val="num" w:pos="1418"/>
        </w:tabs>
        <w:ind w:left="135" w:firstLine="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Приложение №</w:t>
      </w:r>
      <w:r w:rsidR="007D7552" w:rsidRPr="00255185">
        <w:rPr>
          <w:sz w:val="22"/>
          <w:szCs w:val="22"/>
        </w:rPr>
        <w:t xml:space="preserve"> </w:t>
      </w:r>
      <w:r w:rsidRPr="00255185">
        <w:rPr>
          <w:sz w:val="22"/>
          <w:szCs w:val="22"/>
        </w:rPr>
        <w:t>3</w:t>
      </w:r>
      <w:r w:rsidR="00F96B03" w:rsidRPr="00255185">
        <w:rPr>
          <w:sz w:val="22"/>
          <w:szCs w:val="22"/>
        </w:rPr>
        <w:t xml:space="preserve"> -</w:t>
      </w:r>
      <w:r w:rsidR="00C722C0" w:rsidRPr="00255185">
        <w:rPr>
          <w:sz w:val="22"/>
          <w:szCs w:val="22"/>
        </w:rPr>
        <w:t xml:space="preserve"> График платежей</w:t>
      </w:r>
      <w:r w:rsidR="007D7552" w:rsidRPr="00255185">
        <w:rPr>
          <w:sz w:val="22"/>
          <w:szCs w:val="22"/>
        </w:rPr>
        <w:t xml:space="preserve"> и взаиморасчетов</w:t>
      </w:r>
      <w:r w:rsidR="00C722C0" w:rsidRPr="00255185">
        <w:rPr>
          <w:sz w:val="22"/>
          <w:szCs w:val="22"/>
        </w:rPr>
        <w:t xml:space="preserve">  </w:t>
      </w:r>
    </w:p>
    <w:p w14:paraId="3D8659BA" w14:textId="77777777" w:rsidR="006A68F5" w:rsidRPr="00255185" w:rsidRDefault="006A68F5" w:rsidP="006971B8">
      <w:pPr>
        <w:numPr>
          <w:ilvl w:val="2"/>
          <w:numId w:val="4"/>
        </w:numPr>
        <w:tabs>
          <w:tab w:val="clear" w:pos="810"/>
          <w:tab w:val="left" w:pos="567"/>
          <w:tab w:val="num" w:pos="851"/>
          <w:tab w:val="num" w:pos="1260"/>
          <w:tab w:val="num" w:pos="1418"/>
        </w:tabs>
        <w:ind w:left="135" w:firstLine="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Приложение № 4 – Стоимость программ медицинского обслуживания</w:t>
      </w:r>
    </w:p>
    <w:p w14:paraId="662CFCA6" w14:textId="77777777" w:rsidR="006756C2" w:rsidRPr="00255185" w:rsidRDefault="007B1014" w:rsidP="006756C2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lastRenderedPageBreak/>
        <w:t>Л</w:t>
      </w:r>
      <w:r w:rsidR="00A30C74" w:rsidRPr="00255185">
        <w:rPr>
          <w:sz w:val="22"/>
          <w:szCs w:val="22"/>
        </w:rPr>
        <w:t>юбые изменения и до</w:t>
      </w:r>
      <w:r w:rsidR="0037123A" w:rsidRPr="00255185">
        <w:rPr>
          <w:sz w:val="22"/>
          <w:szCs w:val="22"/>
        </w:rPr>
        <w:t xml:space="preserve">полнения к </w:t>
      </w:r>
      <w:r w:rsidR="00224FAC" w:rsidRPr="00255185">
        <w:rPr>
          <w:sz w:val="22"/>
          <w:szCs w:val="22"/>
        </w:rPr>
        <w:t>д</w:t>
      </w:r>
      <w:r w:rsidR="0037123A" w:rsidRPr="00255185">
        <w:rPr>
          <w:sz w:val="22"/>
          <w:szCs w:val="22"/>
        </w:rPr>
        <w:t>оговору, кроме п.</w:t>
      </w:r>
      <w:r w:rsidR="0098502B" w:rsidRPr="00255185">
        <w:rPr>
          <w:sz w:val="22"/>
          <w:szCs w:val="22"/>
        </w:rPr>
        <w:t>п.</w:t>
      </w:r>
      <w:r w:rsidR="00C01D10" w:rsidRPr="00255185">
        <w:rPr>
          <w:sz w:val="22"/>
          <w:szCs w:val="22"/>
        </w:rPr>
        <w:t>3.2</w:t>
      </w:r>
      <w:r w:rsidR="00C01D10" w:rsidRPr="00E65DC7">
        <w:rPr>
          <w:sz w:val="22"/>
          <w:szCs w:val="22"/>
        </w:rPr>
        <w:t xml:space="preserve">., </w:t>
      </w:r>
      <w:r w:rsidR="0037123A" w:rsidRPr="00E65DC7">
        <w:rPr>
          <w:sz w:val="22"/>
          <w:szCs w:val="22"/>
        </w:rPr>
        <w:t>3.</w:t>
      </w:r>
      <w:r w:rsidR="0070054C" w:rsidRPr="00E65DC7">
        <w:rPr>
          <w:sz w:val="22"/>
          <w:szCs w:val="22"/>
        </w:rPr>
        <w:t>4</w:t>
      </w:r>
      <w:r w:rsidR="00927C42" w:rsidRPr="00E65DC7">
        <w:rPr>
          <w:sz w:val="22"/>
          <w:szCs w:val="22"/>
        </w:rPr>
        <w:t xml:space="preserve">., </w:t>
      </w:r>
      <w:r w:rsidR="00A30C74" w:rsidRPr="00255185">
        <w:rPr>
          <w:sz w:val="22"/>
          <w:szCs w:val="22"/>
        </w:rPr>
        <w:t>действительны только, если совершены в письменной форме и подписаны обеими Сторонами.</w:t>
      </w:r>
    </w:p>
    <w:p w14:paraId="66E56277" w14:textId="77777777" w:rsidR="008B5020" w:rsidRPr="00255185" w:rsidRDefault="008B5020" w:rsidP="008B5020">
      <w:pPr>
        <w:numPr>
          <w:ilvl w:val="1"/>
          <w:numId w:val="4"/>
        </w:numPr>
        <w:tabs>
          <w:tab w:val="clear" w:pos="405"/>
          <w:tab w:val="num" w:pos="567"/>
        </w:tabs>
        <w:ind w:left="567" w:hanging="56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Настоящий </w:t>
      </w:r>
      <w:r w:rsidR="00224FAC" w:rsidRPr="00255185">
        <w:rPr>
          <w:sz w:val="22"/>
          <w:szCs w:val="22"/>
        </w:rPr>
        <w:t>д</w:t>
      </w:r>
      <w:r w:rsidRPr="00255185">
        <w:rPr>
          <w:sz w:val="22"/>
          <w:szCs w:val="22"/>
        </w:rPr>
        <w:t xml:space="preserve">оговор составлен в двух экземплярах, имеющих одинаковую юридическую силу, по одному для каждой </w:t>
      </w:r>
      <w:r w:rsidR="00F1485A" w:rsidRPr="00255185">
        <w:rPr>
          <w:sz w:val="22"/>
          <w:szCs w:val="22"/>
        </w:rPr>
        <w:t>С</w:t>
      </w:r>
      <w:r w:rsidRPr="00255185">
        <w:rPr>
          <w:sz w:val="22"/>
          <w:szCs w:val="22"/>
        </w:rPr>
        <w:t>тороны.</w:t>
      </w:r>
    </w:p>
    <w:p w14:paraId="08FF5A3B" w14:textId="77777777" w:rsidR="006A68F5" w:rsidRPr="00255185" w:rsidRDefault="006A68F5" w:rsidP="006A68F5">
      <w:pPr>
        <w:ind w:left="567"/>
        <w:jc w:val="both"/>
        <w:rPr>
          <w:sz w:val="22"/>
          <w:szCs w:val="22"/>
        </w:rPr>
      </w:pPr>
    </w:p>
    <w:p w14:paraId="47354B98" w14:textId="77777777" w:rsidR="000C5329" w:rsidRPr="00255185" w:rsidRDefault="000C5329" w:rsidP="000C5329">
      <w:pPr>
        <w:numPr>
          <w:ilvl w:val="0"/>
          <w:numId w:val="4"/>
        </w:numPr>
        <w:shd w:val="clear" w:color="auto" w:fill="FFFFFF"/>
        <w:spacing w:line="226" w:lineRule="exac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АДРЕСА, РЕКВИЗИТЫ И ПОДПИСИ СТОРОН</w:t>
      </w:r>
    </w:p>
    <w:p w14:paraId="62A1EEF7" w14:textId="77777777" w:rsidR="003963FB" w:rsidRPr="00255185" w:rsidRDefault="003963FB" w:rsidP="003963FB">
      <w:pPr>
        <w:ind w:left="567"/>
        <w:jc w:val="both"/>
        <w:rPr>
          <w:sz w:val="22"/>
          <w:szCs w:val="22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4673"/>
        <w:gridCol w:w="4536"/>
      </w:tblGrid>
      <w:tr w:rsidR="00C722C0" w:rsidRPr="0038127D" w14:paraId="73E6866F" w14:textId="77777777" w:rsidTr="00CA21BD">
        <w:trPr>
          <w:trHeight w:val="7884"/>
        </w:trPr>
        <w:tc>
          <w:tcPr>
            <w:tcW w:w="4673" w:type="dxa"/>
          </w:tcPr>
          <w:p w14:paraId="79597762" w14:textId="77777777" w:rsidR="000E7553" w:rsidRPr="0038127D" w:rsidRDefault="00C722C0" w:rsidP="00C54B5B">
            <w:pPr>
              <w:shd w:val="clear" w:color="auto" w:fill="FFFFFF"/>
              <w:spacing w:line="226" w:lineRule="exact"/>
              <w:ind w:left="5"/>
              <w:rPr>
                <w:b/>
                <w:bCs/>
              </w:rPr>
            </w:pPr>
            <w:r w:rsidRPr="0038127D">
              <w:rPr>
                <w:b/>
                <w:bCs/>
              </w:rPr>
              <w:t>ИСПОЛНИТЕЛЬ</w:t>
            </w:r>
            <w:r w:rsidR="00437B2C" w:rsidRPr="0038127D">
              <w:rPr>
                <w:b/>
                <w:bCs/>
              </w:rPr>
              <w:t xml:space="preserve"> </w:t>
            </w:r>
          </w:p>
          <w:p w14:paraId="3F07B686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ФГБУ «Поликлиника №2»</w:t>
            </w:r>
          </w:p>
          <w:p w14:paraId="25F1FE49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Юридический, фактический, почтовый адрес:119146, Москва, ул.2-ая Фрунзенская, д.4</w:t>
            </w:r>
          </w:p>
          <w:p w14:paraId="4FB4F48F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Телефон:8 (495) 645-51-91 (доб.22 718); </w:t>
            </w:r>
          </w:p>
          <w:p w14:paraId="6C16FB12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Телефон/ Факс:8 (499) 242-08-14</w:t>
            </w:r>
          </w:p>
          <w:p w14:paraId="48AADBAC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E-</w:t>
            </w:r>
            <w:proofErr w:type="spellStart"/>
            <w:r w:rsidRPr="00BA1600">
              <w:rPr>
                <w:bCs/>
              </w:rPr>
              <w:t>mail</w:t>
            </w:r>
            <w:proofErr w:type="spellEnd"/>
            <w:r w:rsidRPr="00BA1600">
              <w:rPr>
                <w:bCs/>
              </w:rPr>
              <w:t>: dogovorp2@mail.ru   Сайт: www.p2f.ru</w:t>
            </w:r>
          </w:p>
          <w:p w14:paraId="5DBA3252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ОГРН 1027700320801</w:t>
            </w:r>
          </w:p>
          <w:p w14:paraId="4B294FA7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ИНН: </w:t>
            </w:r>
            <w:proofErr w:type="gramStart"/>
            <w:r w:rsidRPr="00BA1600">
              <w:rPr>
                <w:bCs/>
              </w:rPr>
              <w:t>7704114906,  КПП</w:t>
            </w:r>
            <w:proofErr w:type="gramEnd"/>
            <w:r w:rsidRPr="00BA1600">
              <w:rPr>
                <w:bCs/>
              </w:rPr>
              <w:t>: 770401001</w:t>
            </w:r>
          </w:p>
          <w:p w14:paraId="0AE187AC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ОКПО </w:t>
            </w:r>
            <w:proofErr w:type="gramStart"/>
            <w:r w:rsidRPr="00BA1600">
              <w:rPr>
                <w:bCs/>
              </w:rPr>
              <w:t>40091797,  ОКТМО</w:t>
            </w:r>
            <w:proofErr w:type="gramEnd"/>
            <w:r w:rsidRPr="00BA1600">
              <w:rPr>
                <w:bCs/>
              </w:rPr>
              <w:t xml:space="preserve"> 45383000</w:t>
            </w:r>
          </w:p>
          <w:p w14:paraId="091E8856" w14:textId="77777777" w:rsidR="00BA1600" w:rsidRPr="001E6E32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1E6E32">
              <w:rPr>
                <w:bCs/>
              </w:rPr>
              <w:t xml:space="preserve">ГУ БАНКА РОССИИ ПО ЦФО//УФК ПО Г. МОСКВЕ г. Москва </w:t>
            </w:r>
          </w:p>
          <w:p w14:paraId="7360FD37" w14:textId="77777777" w:rsidR="00BA1600" w:rsidRPr="001E6E32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1E6E32">
              <w:rPr>
                <w:bCs/>
              </w:rPr>
              <w:t xml:space="preserve">Л/счёт 20736Х06490  </w:t>
            </w:r>
          </w:p>
          <w:p w14:paraId="6ADF2D1A" w14:textId="77777777" w:rsidR="00BA1600" w:rsidRPr="001E6E32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1E6E32">
              <w:rPr>
                <w:bCs/>
              </w:rPr>
              <w:t>Р/счёт 03214643000000017300</w:t>
            </w:r>
          </w:p>
          <w:p w14:paraId="0ED21DAF" w14:textId="77777777" w:rsidR="00BA1600" w:rsidRPr="001E6E32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1E6E32">
              <w:rPr>
                <w:bCs/>
              </w:rPr>
              <w:t xml:space="preserve">к/с 40102810545370000003 </w:t>
            </w:r>
          </w:p>
          <w:p w14:paraId="2DC970F5" w14:textId="77777777" w:rsidR="00BA1600" w:rsidRPr="001E6E32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1E6E32">
              <w:rPr>
                <w:bCs/>
              </w:rPr>
              <w:t>БИК 004525988</w:t>
            </w:r>
          </w:p>
          <w:p w14:paraId="23FF2B31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Свидетельство о внесении записи в Единый государственный реестр юридических лиц (Серия 77 № 004864909), выдано МИ МНС России №39 по г. Москве </w:t>
            </w:r>
          </w:p>
          <w:p w14:paraId="0F28B585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Организация зарегистрирована ГУ МРП 19.06.1996г.</w:t>
            </w:r>
          </w:p>
          <w:p w14:paraId="27C86411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Дата внесения записи 16.10.2002г. </w:t>
            </w:r>
          </w:p>
          <w:p w14:paraId="4DB3B538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Лицензия на осуществление медицинской деятельности</w:t>
            </w:r>
          </w:p>
          <w:p w14:paraId="023C0568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>№ ФС-99-01-009733 от 17 марта 2020 г.</w:t>
            </w:r>
          </w:p>
          <w:p w14:paraId="53A81503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Лицензия выдана Федеральной службой по надзору </w:t>
            </w:r>
          </w:p>
          <w:p w14:paraId="723AF0B3" w14:textId="77777777" w:rsidR="00BA1600" w:rsidRPr="00BA1600" w:rsidRDefault="00BA1600" w:rsidP="00BA1600">
            <w:pPr>
              <w:shd w:val="clear" w:color="auto" w:fill="FFFFFF"/>
              <w:spacing w:line="226" w:lineRule="exact"/>
              <w:ind w:left="5"/>
              <w:rPr>
                <w:bCs/>
              </w:rPr>
            </w:pPr>
            <w:r w:rsidRPr="00BA1600">
              <w:rPr>
                <w:bCs/>
              </w:rPr>
              <w:t xml:space="preserve">в сфере здравоохранения </w:t>
            </w:r>
          </w:p>
          <w:p w14:paraId="6C7CAECB" w14:textId="5A310759" w:rsidR="00EC599B" w:rsidRPr="00BA1600" w:rsidRDefault="00BA1600" w:rsidP="00BA1600">
            <w:pPr>
              <w:shd w:val="clear" w:color="auto" w:fill="FFFFFF"/>
              <w:spacing w:line="226" w:lineRule="exact"/>
              <w:rPr>
                <w:bCs/>
              </w:rPr>
            </w:pPr>
            <w:r w:rsidRPr="00BA1600">
              <w:rPr>
                <w:bCs/>
              </w:rPr>
              <w:t xml:space="preserve"> (109074, Москва, Славянская пл., д.4, стр.1, тел. 495 698-45-38).</w:t>
            </w:r>
          </w:p>
          <w:p w14:paraId="7842184D" w14:textId="77777777" w:rsidR="00255185" w:rsidRPr="0038127D" w:rsidRDefault="00255185" w:rsidP="00C54B5B">
            <w:pPr>
              <w:shd w:val="clear" w:color="auto" w:fill="FFFFFF"/>
              <w:spacing w:line="226" w:lineRule="exact"/>
              <w:rPr>
                <w:b/>
              </w:rPr>
            </w:pPr>
          </w:p>
          <w:p w14:paraId="1AAB2D1F" w14:textId="77777777" w:rsidR="0058373A" w:rsidRPr="0038127D" w:rsidRDefault="00EC599B" w:rsidP="00C54B5B">
            <w:pPr>
              <w:shd w:val="clear" w:color="auto" w:fill="FFFFFF"/>
              <w:spacing w:line="226" w:lineRule="exact"/>
              <w:rPr>
                <w:b/>
                <w:caps/>
              </w:rPr>
            </w:pPr>
            <w:r w:rsidRPr="0038127D">
              <w:rPr>
                <w:b/>
                <w:caps/>
              </w:rPr>
              <w:t xml:space="preserve">                                       </w:t>
            </w:r>
          </w:p>
          <w:p w14:paraId="33EECE83" w14:textId="77777777" w:rsidR="000A3FD6" w:rsidRPr="0038127D" w:rsidRDefault="00C722C0" w:rsidP="00C54B5B">
            <w:pPr>
              <w:shd w:val="clear" w:color="auto" w:fill="FFFFFF"/>
              <w:spacing w:line="226" w:lineRule="exact"/>
              <w:rPr>
                <w:b/>
              </w:rPr>
            </w:pPr>
            <w:r w:rsidRPr="0038127D">
              <w:rPr>
                <w:b/>
              </w:rPr>
              <w:t>Г</w:t>
            </w:r>
            <w:r w:rsidR="00250A20" w:rsidRPr="0038127D">
              <w:rPr>
                <w:b/>
              </w:rPr>
              <w:t>лавный врач</w:t>
            </w:r>
          </w:p>
          <w:p w14:paraId="6B753FAB" w14:textId="77777777" w:rsidR="000A3FD6" w:rsidRPr="0038127D" w:rsidRDefault="000A3FD6" w:rsidP="00C54B5B">
            <w:pPr>
              <w:shd w:val="clear" w:color="auto" w:fill="FFFFFF"/>
              <w:spacing w:line="226" w:lineRule="exact"/>
              <w:rPr>
                <w:b/>
              </w:rPr>
            </w:pPr>
          </w:p>
          <w:p w14:paraId="0C187949" w14:textId="77777777" w:rsidR="00C722C0" w:rsidRPr="0038127D" w:rsidRDefault="00255185" w:rsidP="00C54B5B">
            <w:pPr>
              <w:shd w:val="clear" w:color="auto" w:fill="FFFFFF"/>
              <w:spacing w:line="226" w:lineRule="exact"/>
              <w:rPr>
                <w:b/>
              </w:rPr>
            </w:pPr>
            <w:r w:rsidRPr="0038127D">
              <w:rPr>
                <w:b/>
              </w:rPr>
              <w:t>________________</w:t>
            </w:r>
            <w:r w:rsidR="00FE6790" w:rsidRPr="0038127D">
              <w:rPr>
                <w:b/>
              </w:rPr>
              <w:t xml:space="preserve"> </w:t>
            </w:r>
            <w:r w:rsidR="000E7553" w:rsidRPr="0038127D">
              <w:rPr>
                <w:b/>
              </w:rPr>
              <w:t>/</w:t>
            </w:r>
            <w:r w:rsidR="00FE6790" w:rsidRPr="0038127D">
              <w:rPr>
                <w:b/>
              </w:rPr>
              <w:t>Е.В. Володина</w:t>
            </w:r>
            <w:r w:rsidR="000E7553" w:rsidRPr="0038127D">
              <w:rPr>
                <w:b/>
              </w:rPr>
              <w:t>/</w:t>
            </w:r>
          </w:p>
        </w:tc>
        <w:tc>
          <w:tcPr>
            <w:tcW w:w="4536" w:type="dxa"/>
          </w:tcPr>
          <w:p w14:paraId="21F1AA3B" w14:textId="77777777" w:rsidR="00C5671E" w:rsidRPr="0038127D" w:rsidRDefault="00C722C0" w:rsidP="00C54B5B">
            <w:pPr>
              <w:shd w:val="clear" w:color="auto" w:fill="FFFFFF"/>
              <w:spacing w:line="226" w:lineRule="exact"/>
              <w:ind w:left="5"/>
              <w:rPr>
                <w:b/>
              </w:rPr>
            </w:pPr>
            <w:r w:rsidRPr="0038127D">
              <w:rPr>
                <w:b/>
              </w:rPr>
              <w:t>ЗАКАЗЧИК</w:t>
            </w:r>
          </w:p>
          <w:p w14:paraId="4F1C6290" w14:textId="77777777" w:rsidR="00C722C0" w:rsidRPr="0038127D" w:rsidRDefault="00CF60E7" w:rsidP="00C54B5B">
            <w:pPr>
              <w:shd w:val="clear" w:color="auto" w:fill="FFFFFF"/>
              <w:spacing w:line="226" w:lineRule="exact"/>
              <w:ind w:left="5"/>
            </w:pPr>
            <w:r w:rsidRPr="0038127D">
              <w:t xml:space="preserve"> </w:t>
            </w:r>
            <w:r w:rsidR="00E62418" w:rsidRPr="0038127D">
              <w:t xml:space="preserve">                                                       </w:t>
            </w:r>
          </w:p>
          <w:p w14:paraId="0EFE12F2" w14:textId="77777777" w:rsidR="00255185" w:rsidRPr="0038127D" w:rsidRDefault="00255185" w:rsidP="00255185">
            <w:pPr>
              <w:shd w:val="clear" w:color="auto" w:fill="FFFFFF"/>
              <w:spacing w:line="226" w:lineRule="exact"/>
              <w:ind w:left="5"/>
            </w:pPr>
            <w:r w:rsidRPr="0038127D">
              <w:t xml:space="preserve">Юридический, фактический, почтовый </w:t>
            </w:r>
            <w:r w:rsidR="00C66C0E" w:rsidRPr="0038127D">
              <w:t>адрес:</w:t>
            </w:r>
            <w:r w:rsidR="00CE7CEF" w:rsidRPr="0038127D">
              <w:t xml:space="preserve"> </w:t>
            </w:r>
            <w:r w:rsidR="00E62418" w:rsidRPr="0038127D">
              <w:t xml:space="preserve">                                </w:t>
            </w:r>
          </w:p>
          <w:p w14:paraId="44297F38" w14:textId="77777777" w:rsidR="00C722C0" w:rsidRPr="0038127D" w:rsidRDefault="00CE7CEF" w:rsidP="00255185">
            <w:pPr>
              <w:shd w:val="clear" w:color="auto" w:fill="FFFFFF"/>
              <w:spacing w:line="226" w:lineRule="exact"/>
              <w:ind w:left="5"/>
            </w:pPr>
            <w:proofErr w:type="gramStart"/>
            <w:r w:rsidRPr="0038127D">
              <w:t xml:space="preserve">Телефон: </w:t>
            </w:r>
            <w:r w:rsidR="004D7906" w:rsidRPr="0038127D">
              <w:t xml:space="preserve">  </w:t>
            </w:r>
            <w:proofErr w:type="gramEnd"/>
            <w:r w:rsidRPr="0038127D">
              <w:t xml:space="preserve">                  </w:t>
            </w:r>
            <w:r w:rsidR="004D7906" w:rsidRPr="0038127D">
              <w:t xml:space="preserve">Факс: </w:t>
            </w:r>
            <w:r w:rsidR="006F1B52" w:rsidRPr="0038127D">
              <w:t xml:space="preserve"> </w:t>
            </w:r>
          </w:p>
          <w:p w14:paraId="07024EC1" w14:textId="77777777" w:rsidR="00C722C0" w:rsidRPr="0038127D" w:rsidRDefault="004D7906" w:rsidP="00C54B5B">
            <w:pPr>
              <w:shd w:val="clear" w:color="auto" w:fill="FFFFFF"/>
              <w:tabs>
                <w:tab w:val="left" w:leader="underscore" w:pos="8990"/>
              </w:tabs>
              <w:spacing w:line="226" w:lineRule="exact"/>
            </w:pPr>
            <w:r w:rsidRPr="0038127D">
              <w:t>E-</w:t>
            </w:r>
            <w:proofErr w:type="spellStart"/>
            <w:r w:rsidRPr="0038127D">
              <w:t>mail</w:t>
            </w:r>
            <w:proofErr w:type="spellEnd"/>
            <w:r w:rsidRPr="0038127D">
              <w:t xml:space="preserve">:  </w:t>
            </w:r>
          </w:p>
          <w:p w14:paraId="7E93F98F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0"/>
            </w:pPr>
            <w:r w:rsidRPr="0038127D">
              <w:t>ИНН_________________________</w:t>
            </w:r>
          </w:p>
          <w:p w14:paraId="0DD9CCAD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0"/>
            </w:pPr>
            <w:r w:rsidRPr="0038127D">
              <w:t>КПП_________________________</w:t>
            </w:r>
          </w:p>
          <w:p w14:paraId="778DC7B6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0"/>
            </w:pPr>
            <w:r w:rsidRPr="0038127D">
              <w:t>ОГРН_________________________</w:t>
            </w:r>
          </w:p>
          <w:p w14:paraId="15337A2B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0"/>
            </w:pPr>
            <w:r w:rsidRPr="0038127D">
              <w:t>ОКПО _________ОКАТО_______</w:t>
            </w:r>
          </w:p>
          <w:p w14:paraId="72E29092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4"/>
            </w:pPr>
            <w:r w:rsidRPr="0038127D">
              <w:t xml:space="preserve">Банковские реквизиты: </w:t>
            </w:r>
          </w:p>
          <w:p w14:paraId="78D11FC8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4"/>
            </w:pPr>
            <w:r w:rsidRPr="0038127D">
              <w:t xml:space="preserve">Расчетный счет___________________ </w:t>
            </w:r>
          </w:p>
          <w:p w14:paraId="09BD277B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4"/>
            </w:pPr>
            <w:r w:rsidRPr="0038127D">
              <w:t>в _______________________________</w:t>
            </w:r>
          </w:p>
          <w:p w14:paraId="38A05BD9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0"/>
            </w:pPr>
            <w:r w:rsidRPr="0038127D">
              <w:t>БИК ____________________________</w:t>
            </w:r>
          </w:p>
          <w:p w14:paraId="7AF05637" w14:textId="77777777" w:rsidR="008C6BB9" w:rsidRPr="0038127D" w:rsidRDefault="008C6BB9" w:rsidP="008C6BB9">
            <w:pPr>
              <w:shd w:val="clear" w:color="auto" w:fill="FFFFFF"/>
              <w:spacing w:line="276" w:lineRule="auto"/>
              <w:ind w:left="10"/>
            </w:pPr>
            <w:r w:rsidRPr="0038127D">
              <w:t>К\С _____________________________</w:t>
            </w:r>
          </w:p>
          <w:p w14:paraId="712879A2" w14:textId="77777777" w:rsidR="00EC599B" w:rsidRPr="0038127D" w:rsidRDefault="00EC599B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38CF2D38" w14:textId="77777777" w:rsidR="00847102" w:rsidRPr="0038127D" w:rsidRDefault="00390A79" w:rsidP="00390A79">
            <w:pPr>
              <w:shd w:val="clear" w:color="auto" w:fill="FFFFFF"/>
              <w:spacing w:line="226" w:lineRule="exact"/>
            </w:pPr>
            <w:r w:rsidRPr="0038127D">
              <w:t>Лицензия на осуществление страховани</w:t>
            </w:r>
            <w:r w:rsidR="00847102" w:rsidRPr="0038127D">
              <w:t>я</w:t>
            </w:r>
          </w:p>
          <w:p w14:paraId="7F069070" w14:textId="77777777" w:rsidR="00390A79" w:rsidRPr="0038127D" w:rsidRDefault="00390A79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39E00363" w14:textId="77777777" w:rsidR="00390A79" w:rsidRPr="0038127D" w:rsidRDefault="00390A79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61EEB99D" w14:textId="77777777" w:rsidR="00390A79" w:rsidRPr="0038127D" w:rsidRDefault="00390A79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1E53B546" w14:textId="77777777" w:rsidR="004C2430" w:rsidRPr="0038127D" w:rsidRDefault="004C2430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0C5DEDDD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0A7AE9F1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286D6DF0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091F4A30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106DB72E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5C192BD6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4CB39F90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21FD2397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074B2E40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6A3A1148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50B5F4A9" w14:textId="77777777" w:rsidR="00255185" w:rsidRPr="0038127D" w:rsidRDefault="00255185" w:rsidP="00C54B5B">
            <w:pPr>
              <w:shd w:val="clear" w:color="auto" w:fill="FFFFFF"/>
              <w:spacing w:line="226" w:lineRule="exact"/>
              <w:jc w:val="both"/>
              <w:rPr>
                <w:b/>
              </w:rPr>
            </w:pPr>
          </w:p>
          <w:p w14:paraId="4D13A92C" w14:textId="77777777" w:rsidR="000D3510" w:rsidRPr="0038127D" w:rsidRDefault="000D3510" w:rsidP="00C54B5B">
            <w:pPr>
              <w:shd w:val="clear" w:color="auto" w:fill="FFFFFF"/>
              <w:spacing w:line="226" w:lineRule="exact"/>
              <w:jc w:val="both"/>
              <w:rPr>
                <w:b/>
                <w:bCs/>
              </w:rPr>
            </w:pPr>
          </w:p>
          <w:p w14:paraId="064DDB66" w14:textId="77777777" w:rsidR="00C722C0" w:rsidRPr="0038127D" w:rsidRDefault="004D7906" w:rsidP="00C54B5B">
            <w:pPr>
              <w:shd w:val="clear" w:color="auto" w:fill="FFFFFF"/>
              <w:spacing w:line="226" w:lineRule="exact"/>
              <w:jc w:val="both"/>
            </w:pPr>
            <w:r w:rsidRPr="0038127D">
              <w:rPr>
                <w:b/>
                <w:bCs/>
              </w:rPr>
              <w:t xml:space="preserve"> </w:t>
            </w:r>
            <w:r w:rsidR="00EC599B" w:rsidRPr="0038127D">
              <w:rPr>
                <w:b/>
                <w:bCs/>
              </w:rPr>
              <w:t>______________________</w:t>
            </w:r>
            <w:r w:rsidRPr="0038127D">
              <w:rPr>
                <w:b/>
                <w:bCs/>
              </w:rPr>
              <w:t xml:space="preserve">  </w:t>
            </w:r>
            <w:r w:rsidR="004C2430" w:rsidRPr="0038127D">
              <w:rPr>
                <w:b/>
                <w:bCs/>
              </w:rPr>
              <w:t>/____________/</w:t>
            </w:r>
            <w:r w:rsidRPr="0038127D">
              <w:t xml:space="preserve">                                                           </w:t>
            </w:r>
          </w:p>
        </w:tc>
      </w:tr>
    </w:tbl>
    <w:p w14:paraId="6DC03ADF" w14:textId="768EACB3" w:rsidR="00DD5DAB" w:rsidRPr="00255185" w:rsidRDefault="00DD5DAB" w:rsidP="003963FB">
      <w:pPr>
        <w:pageBreakBefore/>
        <w:spacing w:line="276" w:lineRule="auto"/>
        <w:ind w:right="74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lastRenderedPageBreak/>
        <w:t>Приложение №1</w:t>
      </w:r>
    </w:p>
    <w:p w14:paraId="029F623E" w14:textId="2E1081F0" w:rsidR="00DD5DAB" w:rsidRPr="00255185" w:rsidRDefault="00DD5DAB" w:rsidP="00ED1102">
      <w:pPr>
        <w:spacing w:line="276" w:lineRule="auto"/>
        <w:ind w:left="-142" w:right="79"/>
        <w:jc w:val="right"/>
        <w:rPr>
          <w:b/>
          <w:sz w:val="22"/>
          <w:szCs w:val="22"/>
        </w:rPr>
      </w:pPr>
      <w:bookmarkStart w:id="1" w:name="_Hlk20915285"/>
      <w:r w:rsidRPr="00255185">
        <w:rPr>
          <w:b/>
          <w:sz w:val="22"/>
          <w:szCs w:val="22"/>
        </w:rPr>
        <w:t>к договору №</w:t>
      </w:r>
      <w:r w:rsidR="00ED1102" w:rsidRPr="00255185">
        <w:rPr>
          <w:b/>
          <w:sz w:val="22"/>
          <w:szCs w:val="22"/>
        </w:rPr>
        <w:t>_______/</w:t>
      </w:r>
      <w:r w:rsidR="00675ABA">
        <w:rPr>
          <w:b/>
          <w:sz w:val="22"/>
          <w:szCs w:val="22"/>
        </w:rPr>
        <w:t>21</w:t>
      </w:r>
    </w:p>
    <w:p w14:paraId="3788A749" w14:textId="77777777" w:rsidR="00B9191C" w:rsidRPr="00255185" w:rsidRDefault="00B9191C" w:rsidP="00ED1102">
      <w:pPr>
        <w:spacing w:line="276" w:lineRule="auto"/>
        <w:ind w:left="-142" w:right="79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от «___» _________20__г.</w:t>
      </w:r>
    </w:p>
    <w:bookmarkEnd w:id="1"/>
    <w:p w14:paraId="10866F4C" w14:textId="77777777" w:rsidR="0086599D" w:rsidRPr="00255185" w:rsidRDefault="0086599D" w:rsidP="00CB4416">
      <w:pPr>
        <w:jc w:val="center"/>
        <w:rPr>
          <w:b/>
          <w:caps/>
          <w:sz w:val="22"/>
          <w:szCs w:val="22"/>
        </w:rPr>
      </w:pPr>
    </w:p>
    <w:p w14:paraId="10685D93" w14:textId="77777777" w:rsidR="00007495" w:rsidRDefault="00CB4416" w:rsidP="00CB4416">
      <w:pPr>
        <w:jc w:val="center"/>
        <w:rPr>
          <w:b/>
          <w:caps/>
          <w:sz w:val="22"/>
          <w:szCs w:val="22"/>
        </w:rPr>
      </w:pPr>
      <w:bookmarkStart w:id="2" w:name="_Hlk20993214"/>
      <w:r w:rsidRPr="00255185">
        <w:rPr>
          <w:b/>
          <w:caps/>
          <w:sz w:val="22"/>
          <w:szCs w:val="22"/>
        </w:rPr>
        <w:t xml:space="preserve">Программы </w:t>
      </w:r>
      <w:r w:rsidR="00345B2B" w:rsidRPr="00255185">
        <w:rPr>
          <w:b/>
          <w:caps/>
          <w:sz w:val="22"/>
          <w:szCs w:val="22"/>
        </w:rPr>
        <w:t>МЕДИЦИНСКОГО</w:t>
      </w:r>
      <w:r w:rsidRPr="00255185">
        <w:rPr>
          <w:b/>
          <w:caps/>
          <w:sz w:val="22"/>
          <w:szCs w:val="22"/>
        </w:rPr>
        <w:t xml:space="preserve"> обслуживания </w:t>
      </w:r>
    </w:p>
    <w:p w14:paraId="0EDA9544" w14:textId="49CB2EC7" w:rsidR="00CB4416" w:rsidRPr="00007495" w:rsidRDefault="00CB4416" w:rsidP="00007495">
      <w:pPr>
        <w:jc w:val="center"/>
        <w:rPr>
          <w:b/>
          <w:caps/>
          <w:sz w:val="22"/>
          <w:szCs w:val="22"/>
        </w:rPr>
      </w:pPr>
      <w:r w:rsidRPr="00255185">
        <w:rPr>
          <w:b/>
          <w:caps/>
          <w:sz w:val="22"/>
          <w:szCs w:val="22"/>
        </w:rPr>
        <w:t>в ФГБУ «Поликлиника №</w:t>
      </w:r>
      <w:r w:rsidR="00CA21BD" w:rsidRPr="00255185">
        <w:rPr>
          <w:b/>
          <w:caps/>
          <w:sz w:val="22"/>
          <w:szCs w:val="22"/>
        </w:rPr>
        <w:t xml:space="preserve">2» </w:t>
      </w:r>
    </w:p>
    <w:p w14:paraId="729D0267" w14:textId="77777777" w:rsidR="00CB4416" w:rsidRPr="00255185" w:rsidRDefault="00CB4416" w:rsidP="00CB4416">
      <w:pPr>
        <w:jc w:val="center"/>
        <w:rPr>
          <w:b/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647"/>
      </w:tblGrid>
      <w:tr w:rsidR="009B7161" w:rsidRPr="00255185" w14:paraId="6562547D" w14:textId="77777777" w:rsidTr="00443EB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2C2C" w14:textId="77777777" w:rsidR="00CB4416" w:rsidRPr="00CA21BD" w:rsidRDefault="00CB4416" w:rsidP="00860A56">
            <w:pPr>
              <w:pStyle w:val="1"/>
              <w:rPr>
                <w:sz w:val="20"/>
              </w:rPr>
            </w:pPr>
            <w:r w:rsidRPr="00CA21BD">
              <w:rPr>
                <w:sz w:val="20"/>
              </w:rPr>
              <w:t xml:space="preserve">Код </w:t>
            </w:r>
          </w:p>
          <w:p w14:paraId="1315461D" w14:textId="77777777" w:rsidR="00CB4416" w:rsidRPr="00255185" w:rsidRDefault="00CB4416" w:rsidP="00860A56">
            <w:pPr>
              <w:pStyle w:val="1"/>
              <w:rPr>
                <w:sz w:val="22"/>
                <w:szCs w:val="22"/>
              </w:rPr>
            </w:pPr>
            <w:r w:rsidRPr="00CA21BD">
              <w:rPr>
                <w:sz w:val="20"/>
              </w:rPr>
              <w:t>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8DDE" w14:textId="12CE77B7" w:rsidR="00CB4416" w:rsidRPr="00255185" w:rsidRDefault="00CB4416" w:rsidP="00860A56">
            <w:pPr>
              <w:pStyle w:val="1"/>
              <w:spacing w:before="120"/>
              <w:rPr>
                <w:sz w:val="22"/>
                <w:szCs w:val="22"/>
              </w:rPr>
            </w:pPr>
            <w:r w:rsidRPr="00255185">
              <w:rPr>
                <w:sz w:val="22"/>
                <w:szCs w:val="22"/>
              </w:rPr>
              <w:t>Содержание программы</w:t>
            </w:r>
          </w:p>
        </w:tc>
      </w:tr>
      <w:tr w:rsidR="009B7161" w:rsidRPr="00255185" w14:paraId="53CF5FFD" w14:textId="77777777" w:rsidTr="00443EB8">
        <w:trPr>
          <w:trHeight w:val="8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2D42" w14:textId="77777777" w:rsidR="00CB4416" w:rsidRPr="00AF61A1" w:rsidRDefault="00CB4416" w:rsidP="00860A56">
            <w:pPr>
              <w:jc w:val="center"/>
              <w:rPr>
                <w:b/>
              </w:rPr>
            </w:pPr>
          </w:p>
          <w:p w14:paraId="06E4FB65" w14:textId="15D35EC8" w:rsidR="00CB4416" w:rsidRPr="00AF61A1" w:rsidRDefault="00AC52D6" w:rsidP="00860A56">
            <w:pPr>
              <w:jc w:val="center"/>
              <w:rPr>
                <w:b/>
              </w:rPr>
            </w:pPr>
            <w:r w:rsidRPr="00AF61A1">
              <w:rPr>
                <w:b/>
              </w:rPr>
              <w:t>(АПО-1)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10EF" w14:textId="68E7D414" w:rsidR="00CB4416" w:rsidRPr="00255185" w:rsidRDefault="00CB4416" w:rsidP="00860A56">
            <w:pPr>
              <w:jc w:val="both"/>
              <w:rPr>
                <w:sz w:val="22"/>
                <w:szCs w:val="22"/>
              </w:rPr>
            </w:pPr>
            <w:r w:rsidRPr="00255185">
              <w:rPr>
                <w:sz w:val="22"/>
                <w:szCs w:val="22"/>
              </w:rP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 и помощь на дому)</w:t>
            </w:r>
          </w:p>
        </w:tc>
      </w:tr>
      <w:tr w:rsidR="009B7161" w:rsidRPr="00255185" w14:paraId="0D0DE8BD" w14:textId="77777777" w:rsidTr="00443EB8">
        <w:trPr>
          <w:trHeight w:hRule="exact" w:val="8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4B78" w14:textId="20BFF0AA" w:rsidR="00CB4416" w:rsidRPr="00AF61A1" w:rsidRDefault="00AC52D6" w:rsidP="00860A56">
            <w:pPr>
              <w:jc w:val="center"/>
              <w:rPr>
                <w:b/>
              </w:rPr>
            </w:pPr>
            <w:r w:rsidRPr="00AF61A1">
              <w:rPr>
                <w:b/>
              </w:rPr>
              <w:t>(АПО-2)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1D46" w14:textId="7E8064B9" w:rsidR="00CB4416" w:rsidRPr="00255185" w:rsidRDefault="00CB4416" w:rsidP="00860A56">
            <w:pPr>
              <w:rPr>
                <w:sz w:val="22"/>
                <w:szCs w:val="22"/>
              </w:rPr>
            </w:pPr>
            <w:r w:rsidRPr="00255185">
              <w:rPr>
                <w:sz w:val="22"/>
                <w:szCs w:val="22"/>
              </w:rP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</w:tr>
      <w:tr w:rsidR="009B7161" w:rsidRPr="00255185" w14:paraId="7836EBDB" w14:textId="77777777" w:rsidTr="00443EB8">
        <w:trPr>
          <w:trHeight w:hRule="exact" w:val="9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5A1F" w14:textId="1EA50B8A" w:rsidR="00CB4416" w:rsidRPr="00AF61A1" w:rsidRDefault="00AC52D6" w:rsidP="00860A56">
            <w:pPr>
              <w:jc w:val="center"/>
              <w:rPr>
                <w:b/>
              </w:rPr>
            </w:pPr>
            <w:r w:rsidRPr="00AF61A1">
              <w:rPr>
                <w:b/>
              </w:rPr>
              <w:t>(АПО-3)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51B2" w14:textId="3CB86A33" w:rsidR="00CB4416" w:rsidRPr="00255185" w:rsidRDefault="00CB4416" w:rsidP="00860A56">
            <w:pPr>
              <w:rPr>
                <w:sz w:val="22"/>
                <w:szCs w:val="22"/>
              </w:rPr>
            </w:pPr>
            <w:r w:rsidRPr="00255185">
              <w:rPr>
                <w:sz w:val="22"/>
                <w:szCs w:val="22"/>
              </w:rPr>
              <w:t xml:space="preserve">Поликлиническое </w:t>
            </w:r>
            <w:r w:rsidR="00E24337" w:rsidRPr="00255185">
              <w:rPr>
                <w:sz w:val="22"/>
                <w:szCs w:val="22"/>
              </w:rPr>
              <w:t>медицинское обслуживание</w:t>
            </w:r>
            <w:r w:rsidRPr="00255185">
              <w:rPr>
                <w:sz w:val="22"/>
                <w:szCs w:val="22"/>
              </w:rPr>
              <w:t xml:space="preserve"> без стоматологической помощи (участковый терапевт, помощь на дому, диспансеризация, консультации специалистов, диагностические исследования)</w:t>
            </w:r>
          </w:p>
        </w:tc>
      </w:tr>
      <w:tr w:rsidR="009B7161" w:rsidRPr="00255185" w14:paraId="0C67D084" w14:textId="77777777" w:rsidTr="00443EB8">
        <w:trPr>
          <w:trHeight w:hRule="exact" w:val="9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3AB9" w14:textId="09CF01CB" w:rsidR="00CB4416" w:rsidRPr="00AF61A1" w:rsidRDefault="00AC52D6" w:rsidP="00860A56">
            <w:pPr>
              <w:jc w:val="center"/>
              <w:rPr>
                <w:b/>
              </w:rPr>
            </w:pPr>
            <w:r w:rsidRPr="00AF61A1">
              <w:rPr>
                <w:b/>
              </w:rPr>
              <w:t>(АПО-5)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0C951" w14:textId="6584855C" w:rsidR="00CB4416" w:rsidRPr="00255185" w:rsidRDefault="00CB4416" w:rsidP="00860A56">
            <w:pPr>
              <w:rPr>
                <w:b/>
                <w:sz w:val="22"/>
                <w:szCs w:val="22"/>
              </w:rPr>
            </w:pPr>
            <w:r w:rsidRPr="00255185">
              <w:rPr>
                <w:sz w:val="22"/>
                <w:szCs w:val="22"/>
              </w:rPr>
              <w:t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исследования)</w:t>
            </w:r>
          </w:p>
        </w:tc>
      </w:tr>
      <w:tr w:rsidR="009B7161" w:rsidRPr="00255185" w14:paraId="404A7415" w14:textId="77777777" w:rsidTr="00443EB8">
        <w:trPr>
          <w:trHeight w:val="11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1240" w14:textId="77777777" w:rsidR="00CB4416" w:rsidRPr="00AF61A1" w:rsidRDefault="00CB4416" w:rsidP="00860A56">
            <w:pPr>
              <w:jc w:val="center"/>
              <w:rPr>
                <w:b/>
              </w:rPr>
            </w:pPr>
          </w:p>
          <w:p w14:paraId="5B43E0DD" w14:textId="77777777" w:rsidR="00CB4416" w:rsidRPr="00AF61A1" w:rsidRDefault="00CB4416" w:rsidP="00860A56">
            <w:pPr>
              <w:jc w:val="center"/>
              <w:rPr>
                <w:b/>
              </w:rPr>
            </w:pPr>
          </w:p>
          <w:p w14:paraId="5616604A" w14:textId="27FD189A" w:rsidR="00CB4416" w:rsidRPr="00AF61A1" w:rsidRDefault="00AC52D6" w:rsidP="00860A56">
            <w:pPr>
              <w:jc w:val="center"/>
              <w:rPr>
                <w:b/>
              </w:rPr>
            </w:pPr>
            <w:r w:rsidRPr="00AF61A1">
              <w:rPr>
                <w:b/>
              </w:rPr>
              <w:t>(ВБ-1)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E734" w14:textId="17DBC544" w:rsidR="00CB4416" w:rsidRPr="00255185" w:rsidRDefault="00E24337" w:rsidP="00860A56">
            <w:pPr>
              <w:tabs>
                <w:tab w:val="num" w:pos="765"/>
              </w:tabs>
              <w:jc w:val="both"/>
              <w:rPr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>Ведение беременности</w:t>
            </w:r>
            <w:r w:rsidR="00CB4416" w:rsidRPr="00255185">
              <w:rPr>
                <w:b/>
                <w:sz w:val="22"/>
                <w:szCs w:val="22"/>
              </w:rPr>
              <w:t xml:space="preserve"> </w:t>
            </w:r>
            <w:r w:rsidR="007B496F" w:rsidRPr="00255185">
              <w:rPr>
                <w:sz w:val="22"/>
                <w:szCs w:val="22"/>
              </w:rPr>
              <w:t>проводится</w:t>
            </w:r>
            <w:r w:rsidR="00CB4416" w:rsidRPr="00255185">
              <w:rPr>
                <w:sz w:val="22"/>
                <w:szCs w:val="22"/>
              </w:rPr>
              <w:t xml:space="preserve"> в объеме, предусмотренном «Порядком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утвержденным Приказом Минздрава России</w:t>
            </w:r>
          </w:p>
        </w:tc>
      </w:tr>
      <w:tr w:rsidR="009B7161" w:rsidRPr="00255185" w14:paraId="520D876F" w14:textId="77777777" w:rsidTr="00443EB8">
        <w:trPr>
          <w:trHeight w:val="16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1A55" w14:textId="74296973" w:rsidR="00CB4416" w:rsidRPr="00AF61A1" w:rsidRDefault="00AC52D6" w:rsidP="00860A56">
            <w:pPr>
              <w:jc w:val="center"/>
              <w:rPr>
                <w:b/>
              </w:rPr>
            </w:pPr>
            <w:r w:rsidRPr="00AF61A1">
              <w:rPr>
                <w:b/>
              </w:rPr>
              <w:t>(АПО-3+ВБ-1)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D40B" w14:textId="26BD5236" w:rsidR="00CB4416" w:rsidRPr="00255185" w:rsidRDefault="00CB4416" w:rsidP="00860A56">
            <w:pPr>
              <w:rPr>
                <w:b/>
                <w:sz w:val="22"/>
                <w:szCs w:val="22"/>
              </w:rPr>
            </w:pPr>
            <w:r w:rsidRPr="00255185">
              <w:rPr>
                <w:sz w:val="22"/>
                <w:szCs w:val="22"/>
              </w:rPr>
              <w:t>Поликлиническое медицинск</w:t>
            </w:r>
            <w:r w:rsidR="00B85AFE" w:rsidRPr="00255185">
              <w:rPr>
                <w:sz w:val="22"/>
                <w:szCs w:val="22"/>
              </w:rPr>
              <w:t xml:space="preserve">ое </w:t>
            </w:r>
            <w:r w:rsidR="00364890" w:rsidRPr="00255185">
              <w:rPr>
                <w:sz w:val="22"/>
                <w:szCs w:val="22"/>
              </w:rPr>
              <w:t>обслуживание (</w:t>
            </w:r>
            <w:r w:rsidRPr="00255185">
              <w:rPr>
                <w:sz w:val="22"/>
                <w:szCs w:val="22"/>
              </w:rPr>
              <w:t>участковый терапевт, консультации специалистов, диагностические исследования, помощь на дому) + «Ведение беременности»</w:t>
            </w:r>
            <w:r w:rsidR="007B496F" w:rsidRPr="00255185">
              <w:rPr>
                <w:sz w:val="22"/>
                <w:szCs w:val="22"/>
              </w:rPr>
              <w:t xml:space="preserve"> проводится в объеме, предусмотренном «Порядком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утвержденным Приказом Минздрава России</w:t>
            </w:r>
          </w:p>
        </w:tc>
      </w:tr>
    </w:tbl>
    <w:p w14:paraId="6C118B35" w14:textId="77777777" w:rsidR="00CB4416" w:rsidRPr="00255185" w:rsidRDefault="00CB4416" w:rsidP="00CB4416">
      <w:pPr>
        <w:rPr>
          <w:color w:val="FF0000"/>
          <w:sz w:val="22"/>
          <w:szCs w:val="22"/>
        </w:rPr>
      </w:pPr>
      <w:r w:rsidRPr="00255185">
        <w:rPr>
          <w:color w:val="FF0000"/>
          <w:sz w:val="22"/>
          <w:szCs w:val="22"/>
        </w:rPr>
        <w:t xml:space="preserve">        </w:t>
      </w:r>
    </w:p>
    <w:p w14:paraId="781660F1" w14:textId="5A844AF5" w:rsidR="00C05711" w:rsidRPr="00255185" w:rsidRDefault="00C05711" w:rsidP="00C05711">
      <w:pPr>
        <w:outlineLvl w:val="2"/>
        <w:rPr>
          <w:b/>
          <w:caps/>
          <w:color w:val="000000"/>
          <w:sz w:val="22"/>
          <w:szCs w:val="22"/>
        </w:rPr>
      </w:pPr>
      <w:r w:rsidRPr="00255185">
        <w:rPr>
          <w:b/>
          <w:caps/>
          <w:color w:val="000000"/>
          <w:sz w:val="22"/>
          <w:szCs w:val="22"/>
          <w:lang w:val="en-US"/>
        </w:rPr>
        <w:t>I</w:t>
      </w:r>
      <w:r w:rsidRPr="00255185">
        <w:rPr>
          <w:b/>
          <w:caps/>
          <w:color w:val="000000"/>
          <w:sz w:val="22"/>
          <w:szCs w:val="22"/>
        </w:rPr>
        <w:t>. Поликлиническое обслуживание включает</w:t>
      </w:r>
      <w:r w:rsidR="005B0CE5">
        <w:rPr>
          <w:b/>
          <w:caps/>
          <w:color w:val="000000"/>
          <w:sz w:val="22"/>
          <w:szCs w:val="22"/>
        </w:rPr>
        <w:t>:</w:t>
      </w:r>
    </w:p>
    <w:p w14:paraId="0D9204F3" w14:textId="4DBC9BB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1.</w:t>
      </w:r>
      <w:r w:rsidRPr="00255185">
        <w:rPr>
          <w:color w:val="000000"/>
          <w:sz w:val="22"/>
          <w:szCs w:val="22"/>
        </w:rPr>
        <w:t xml:space="preserve"> </w:t>
      </w:r>
      <w:r w:rsidR="00C53B74">
        <w:rPr>
          <w:color w:val="000000"/>
          <w:sz w:val="22"/>
          <w:szCs w:val="22"/>
        </w:rPr>
        <w:t xml:space="preserve">Осмотры </w:t>
      </w:r>
      <w:r w:rsidRPr="00255185">
        <w:rPr>
          <w:color w:val="000000"/>
          <w:sz w:val="22"/>
          <w:szCs w:val="22"/>
        </w:rPr>
        <w:t>врач</w:t>
      </w:r>
      <w:r w:rsidR="00C53B74">
        <w:rPr>
          <w:color w:val="000000"/>
          <w:sz w:val="22"/>
          <w:szCs w:val="22"/>
        </w:rPr>
        <w:t>ом</w:t>
      </w:r>
      <w:r w:rsidRPr="00255185">
        <w:rPr>
          <w:color w:val="000000"/>
          <w:sz w:val="22"/>
          <w:szCs w:val="22"/>
        </w:rPr>
        <w:t>-терапевт</w:t>
      </w:r>
      <w:r w:rsidR="00C53B74">
        <w:rPr>
          <w:color w:val="000000"/>
          <w:sz w:val="22"/>
          <w:szCs w:val="22"/>
        </w:rPr>
        <w:t>ом</w:t>
      </w:r>
      <w:r w:rsidRPr="00255185">
        <w:rPr>
          <w:color w:val="000000"/>
          <w:sz w:val="22"/>
          <w:szCs w:val="22"/>
        </w:rPr>
        <w:t>;</w:t>
      </w:r>
    </w:p>
    <w:p w14:paraId="3835DBC9" w14:textId="09897785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2.</w:t>
      </w:r>
      <w:r w:rsidRPr="00255185">
        <w:rPr>
          <w:color w:val="000000"/>
          <w:sz w:val="22"/>
          <w:szCs w:val="22"/>
        </w:rPr>
        <w:t xml:space="preserve"> </w:t>
      </w:r>
      <w:r w:rsidR="00364890" w:rsidRPr="00255185">
        <w:rPr>
          <w:color w:val="000000"/>
          <w:sz w:val="22"/>
          <w:szCs w:val="22"/>
        </w:rPr>
        <w:t>Консультации врачей-специалистов,</w:t>
      </w:r>
      <w:r w:rsidR="003E28B3">
        <w:rPr>
          <w:color w:val="000000"/>
          <w:sz w:val="22"/>
          <w:szCs w:val="22"/>
        </w:rPr>
        <w:t xml:space="preserve"> </w:t>
      </w:r>
      <w:r w:rsidRPr="00255185">
        <w:rPr>
          <w:color w:val="000000"/>
          <w:sz w:val="22"/>
          <w:szCs w:val="22"/>
        </w:rPr>
        <w:t>проводимые по медицинским показаниям (в том числе консультация врача-онколога до установления диагноза)</w:t>
      </w:r>
      <w:r w:rsidR="005B0CE5">
        <w:rPr>
          <w:color w:val="000000"/>
          <w:sz w:val="22"/>
          <w:szCs w:val="22"/>
        </w:rPr>
        <w:t>;</w:t>
      </w:r>
    </w:p>
    <w:p w14:paraId="053D75BB" w14:textId="7777777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3.</w:t>
      </w:r>
      <w:r w:rsidRPr="00255185">
        <w:rPr>
          <w:color w:val="000000"/>
          <w:sz w:val="22"/>
          <w:szCs w:val="22"/>
        </w:rPr>
        <w:t xml:space="preserve"> Диагностические исследования, лечебные процедуры, проводимые по медицинским показаниям по назначению лечащего врача.</w:t>
      </w:r>
    </w:p>
    <w:p w14:paraId="21DA33E5" w14:textId="77777777" w:rsidR="00C05711" w:rsidRPr="00255185" w:rsidRDefault="00C05711" w:rsidP="00C05711">
      <w:pPr>
        <w:tabs>
          <w:tab w:val="left" w:pos="851"/>
        </w:tabs>
        <w:ind w:left="142"/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 xml:space="preserve">3.1. </w:t>
      </w:r>
      <w:r w:rsidRPr="00255185">
        <w:rPr>
          <w:color w:val="000000"/>
          <w:sz w:val="22"/>
          <w:szCs w:val="22"/>
        </w:rPr>
        <w:t xml:space="preserve">Лабораторные исследования:  </w:t>
      </w:r>
    </w:p>
    <w:p w14:paraId="4B058B11" w14:textId="77777777" w:rsidR="00C05711" w:rsidRPr="00255185" w:rsidRDefault="00C05711" w:rsidP="00C05711">
      <w:pPr>
        <w:numPr>
          <w:ilvl w:val="0"/>
          <w:numId w:val="6"/>
        </w:numPr>
        <w:tabs>
          <w:tab w:val="num" w:pos="284"/>
        </w:tabs>
        <w:ind w:left="426" w:hanging="284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гематологические; </w:t>
      </w:r>
    </w:p>
    <w:p w14:paraId="2EB4F1D4" w14:textId="4AB16727" w:rsidR="00C05711" w:rsidRPr="00255185" w:rsidRDefault="00C05711" w:rsidP="00C05711">
      <w:pPr>
        <w:numPr>
          <w:ilvl w:val="0"/>
          <w:numId w:val="6"/>
        </w:numPr>
        <w:tabs>
          <w:tab w:val="num" w:pos="284"/>
        </w:tabs>
        <w:ind w:left="284" w:hanging="142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биохимические, в том </w:t>
      </w:r>
      <w:r w:rsidR="003E28B3" w:rsidRPr="00255185">
        <w:rPr>
          <w:color w:val="000000"/>
          <w:sz w:val="22"/>
          <w:szCs w:val="22"/>
        </w:rPr>
        <w:t>числе гормональные</w:t>
      </w:r>
      <w:r w:rsidRPr="00255185">
        <w:rPr>
          <w:color w:val="000000"/>
          <w:sz w:val="22"/>
          <w:szCs w:val="22"/>
        </w:rPr>
        <w:t xml:space="preserve"> (гормоны щитовидной железы </w:t>
      </w:r>
      <w:r w:rsidR="003E28B3" w:rsidRPr="00255185">
        <w:rPr>
          <w:color w:val="000000"/>
          <w:sz w:val="22"/>
          <w:szCs w:val="22"/>
        </w:rPr>
        <w:t>- Т</w:t>
      </w:r>
      <w:r w:rsidRPr="00255185">
        <w:rPr>
          <w:color w:val="000000"/>
          <w:sz w:val="22"/>
          <w:szCs w:val="22"/>
        </w:rPr>
        <w:t xml:space="preserve">4, ТТГ, половые </w:t>
      </w:r>
      <w:r w:rsidRPr="003E28B3">
        <w:rPr>
          <w:color w:val="000000"/>
          <w:sz w:val="22"/>
          <w:szCs w:val="22"/>
        </w:rPr>
        <w:t>гормоны (кроме случаев, указанных в п.1</w:t>
      </w:r>
      <w:r w:rsidR="0094534F" w:rsidRPr="003E28B3">
        <w:rPr>
          <w:color w:val="000000"/>
          <w:sz w:val="22"/>
          <w:szCs w:val="22"/>
        </w:rPr>
        <w:t>4</w:t>
      </w:r>
      <w:r w:rsidRPr="003E28B3">
        <w:rPr>
          <w:color w:val="000000"/>
          <w:sz w:val="22"/>
          <w:szCs w:val="22"/>
        </w:rPr>
        <w:t xml:space="preserve"> раздела </w:t>
      </w:r>
      <w:r w:rsidRPr="003E28B3">
        <w:rPr>
          <w:color w:val="000000"/>
          <w:sz w:val="22"/>
          <w:szCs w:val="22"/>
          <w:lang w:val="en-US"/>
        </w:rPr>
        <w:t>V</w:t>
      </w:r>
      <w:r w:rsidR="00A71852" w:rsidRPr="003E28B3">
        <w:rPr>
          <w:color w:val="000000"/>
          <w:sz w:val="22"/>
          <w:szCs w:val="22"/>
          <w:lang w:val="en-US"/>
        </w:rPr>
        <w:t>I</w:t>
      </w:r>
      <w:proofErr w:type="gramStart"/>
      <w:r w:rsidRPr="003E28B3">
        <w:rPr>
          <w:color w:val="000000"/>
          <w:sz w:val="22"/>
          <w:szCs w:val="22"/>
        </w:rPr>
        <w:t>),</w:t>
      </w:r>
      <w:proofErr w:type="spellStart"/>
      <w:r w:rsidRPr="003E28B3">
        <w:rPr>
          <w:color w:val="000000"/>
          <w:sz w:val="22"/>
          <w:szCs w:val="22"/>
        </w:rPr>
        <w:t>коагулологические</w:t>
      </w:r>
      <w:proofErr w:type="spellEnd"/>
      <w:proofErr w:type="gramEnd"/>
      <w:r w:rsidRPr="00255185">
        <w:rPr>
          <w:color w:val="000000"/>
          <w:sz w:val="22"/>
          <w:szCs w:val="22"/>
        </w:rPr>
        <w:t xml:space="preserve"> исследования в объеме коагулограммы; определение уровня  железа (сывороточное железо, ферритин, </w:t>
      </w:r>
      <w:proofErr w:type="spellStart"/>
      <w:r w:rsidRPr="00255185">
        <w:rPr>
          <w:color w:val="000000"/>
          <w:sz w:val="22"/>
          <w:szCs w:val="22"/>
        </w:rPr>
        <w:t>трансферин</w:t>
      </w:r>
      <w:proofErr w:type="spellEnd"/>
      <w:r w:rsidRPr="00255185">
        <w:rPr>
          <w:color w:val="000000"/>
          <w:sz w:val="22"/>
          <w:szCs w:val="22"/>
        </w:rPr>
        <w:t xml:space="preserve">, ОЖСС), витамина В12, фолиевой кислоты, кальция, калия, натрия, магния, фосфора; </w:t>
      </w:r>
    </w:p>
    <w:p w14:paraId="6EAE2602" w14:textId="77777777" w:rsidR="00C05711" w:rsidRPr="00255185" w:rsidRDefault="00C05711" w:rsidP="00C05711">
      <w:pPr>
        <w:numPr>
          <w:ilvl w:val="0"/>
          <w:numId w:val="6"/>
        </w:numPr>
        <w:tabs>
          <w:tab w:val="num" w:pos="284"/>
        </w:tabs>
        <w:ind w:left="426" w:hanging="284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иммунологические в </w:t>
      </w:r>
      <w:proofErr w:type="gramStart"/>
      <w:r w:rsidRPr="00255185">
        <w:rPr>
          <w:color w:val="000000"/>
          <w:sz w:val="22"/>
          <w:szCs w:val="22"/>
        </w:rPr>
        <w:t xml:space="preserve">объеме:  </w:t>
      </w:r>
      <w:r w:rsidRPr="00255185">
        <w:rPr>
          <w:color w:val="000000"/>
          <w:sz w:val="22"/>
          <w:szCs w:val="22"/>
          <w:lang w:val="en-US"/>
        </w:rPr>
        <w:t>Ig</w:t>
      </w:r>
      <w:proofErr w:type="gramEnd"/>
      <w:r w:rsidRPr="00255185">
        <w:rPr>
          <w:color w:val="000000"/>
          <w:sz w:val="22"/>
          <w:szCs w:val="22"/>
        </w:rPr>
        <w:t xml:space="preserve"> А, </w:t>
      </w:r>
      <w:r w:rsidRPr="00255185">
        <w:rPr>
          <w:color w:val="000000"/>
          <w:sz w:val="22"/>
          <w:szCs w:val="22"/>
          <w:lang w:val="en-US"/>
        </w:rPr>
        <w:t>Ig</w:t>
      </w:r>
      <w:r w:rsidRPr="00255185">
        <w:rPr>
          <w:color w:val="000000"/>
          <w:sz w:val="22"/>
          <w:szCs w:val="22"/>
        </w:rPr>
        <w:t xml:space="preserve"> М, </w:t>
      </w:r>
      <w:r w:rsidRPr="00255185">
        <w:rPr>
          <w:color w:val="000000"/>
          <w:sz w:val="22"/>
          <w:szCs w:val="22"/>
          <w:lang w:val="en-US"/>
        </w:rPr>
        <w:t>Ig</w:t>
      </w:r>
      <w:r w:rsidRPr="00255185">
        <w:rPr>
          <w:color w:val="000000"/>
          <w:sz w:val="22"/>
          <w:szCs w:val="22"/>
        </w:rPr>
        <w:t xml:space="preserve"> G;</w:t>
      </w:r>
    </w:p>
    <w:p w14:paraId="29F50C52" w14:textId="77777777" w:rsidR="00C05711" w:rsidRPr="00255185" w:rsidRDefault="00C05711" w:rsidP="00C05711">
      <w:pPr>
        <w:numPr>
          <w:ilvl w:val="0"/>
          <w:numId w:val="6"/>
        </w:numPr>
        <w:tabs>
          <w:tab w:val="num" w:pos="284"/>
        </w:tabs>
        <w:ind w:left="426" w:hanging="284"/>
        <w:rPr>
          <w:color w:val="000000"/>
          <w:sz w:val="22"/>
          <w:szCs w:val="22"/>
        </w:rPr>
      </w:pPr>
      <w:proofErr w:type="gramStart"/>
      <w:r w:rsidRPr="00255185">
        <w:rPr>
          <w:color w:val="000000"/>
          <w:sz w:val="22"/>
          <w:szCs w:val="22"/>
        </w:rPr>
        <w:t>аллергодиагностика  в</w:t>
      </w:r>
      <w:proofErr w:type="gramEnd"/>
      <w:r w:rsidRPr="00255185">
        <w:rPr>
          <w:color w:val="000000"/>
          <w:sz w:val="22"/>
          <w:szCs w:val="22"/>
        </w:rPr>
        <w:t xml:space="preserve"> объеме общего  </w:t>
      </w:r>
      <w:r w:rsidRPr="00255185">
        <w:rPr>
          <w:color w:val="000000"/>
          <w:sz w:val="22"/>
          <w:szCs w:val="22"/>
          <w:lang w:val="en-US"/>
        </w:rPr>
        <w:t>Ig</w:t>
      </w:r>
      <w:r w:rsidRPr="00255185">
        <w:rPr>
          <w:color w:val="000000"/>
          <w:sz w:val="22"/>
          <w:szCs w:val="22"/>
        </w:rPr>
        <w:t xml:space="preserve"> Е;</w:t>
      </w:r>
    </w:p>
    <w:p w14:paraId="38E6675A" w14:textId="77777777" w:rsidR="00C05711" w:rsidRPr="00255185" w:rsidRDefault="00C05711" w:rsidP="00C05711">
      <w:pPr>
        <w:numPr>
          <w:ilvl w:val="0"/>
          <w:numId w:val="6"/>
        </w:numPr>
        <w:tabs>
          <w:tab w:val="num" w:pos="284"/>
        </w:tabs>
        <w:ind w:left="426" w:hanging="284"/>
        <w:contextualSpacing/>
        <w:rPr>
          <w:color w:val="000000"/>
          <w:sz w:val="22"/>
          <w:szCs w:val="22"/>
        </w:rPr>
      </w:pPr>
      <w:proofErr w:type="spellStart"/>
      <w:proofErr w:type="gramStart"/>
      <w:r w:rsidRPr="00255185">
        <w:rPr>
          <w:color w:val="000000"/>
          <w:sz w:val="22"/>
          <w:szCs w:val="22"/>
        </w:rPr>
        <w:t>онкомаркеры</w:t>
      </w:r>
      <w:proofErr w:type="spellEnd"/>
      <w:r w:rsidRPr="00255185">
        <w:rPr>
          <w:color w:val="000000"/>
          <w:sz w:val="22"/>
          <w:szCs w:val="22"/>
        </w:rPr>
        <w:t xml:space="preserve">  в</w:t>
      </w:r>
      <w:proofErr w:type="gramEnd"/>
      <w:r w:rsidRPr="00255185">
        <w:rPr>
          <w:color w:val="000000"/>
          <w:sz w:val="22"/>
          <w:szCs w:val="22"/>
        </w:rPr>
        <w:t xml:space="preserve"> объеме: ПСА – общий, свободный, СА -125;</w:t>
      </w:r>
    </w:p>
    <w:p w14:paraId="7A17BF0F" w14:textId="77777777" w:rsidR="00C05711" w:rsidRPr="00255185" w:rsidRDefault="00C05711" w:rsidP="00C05711">
      <w:pPr>
        <w:tabs>
          <w:tab w:val="num" w:pos="284"/>
        </w:tabs>
        <w:ind w:left="426" w:hanging="284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-</w:t>
      </w:r>
      <w:r w:rsidRPr="00255185">
        <w:rPr>
          <w:color w:val="000000"/>
          <w:sz w:val="22"/>
          <w:szCs w:val="22"/>
        </w:rPr>
        <w:t xml:space="preserve">  химико-микроскопические исследовании; </w:t>
      </w:r>
    </w:p>
    <w:p w14:paraId="7C099AB5" w14:textId="77777777" w:rsidR="00C05711" w:rsidRPr="00255185" w:rsidRDefault="00C05711" w:rsidP="00C05711">
      <w:pPr>
        <w:tabs>
          <w:tab w:val="num" w:pos="284"/>
        </w:tabs>
        <w:ind w:left="426" w:hanging="284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 xml:space="preserve">- </w:t>
      </w:r>
      <w:r w:rsidRPr="00255185">
        <w:rPr>
          <w:color w:val="000000"/>
          <w:sz w:val="22"/>
          <w:szCs w:val="22"/>
        </w:rPr>
        <w:t xml:space="preserve"> </w:t>
      </w:r>
      <w:proofErr w:type="gramStart"/>
      <w:r w:rsidRPr="00255185">
        <w:rPr>
          <w:color w:val="000000"/>
          <w:sz w:val="22"/>
          <w:szCs w:val="22"/>
        </w:rPr>
        <w:t>микологические,  микробиологические</w:t>
      </w:r>
      <w:proofErr w:type="gramEnd"/>
      <w:r w:rsidRPr="00255185">
        <w:rPr>
          <w:color w:val="000000"/>
          <w:sz w:val="22"/>
          <w:szCs w:val="22"/>
        </w:rPr>
        <w:t>;</w:t>
      </w:r>
    </w:p>
    <w:p w14:paraId="17810020" w14:textId="77777777" w:rsidR="00C05711" w:rsidRPr="00255185" w:rsidRDefault="00C05711" w:rsidP="00C05711">
      <w:pPr>
        <w:tabs>
          <w:tab w:val="num" w:pos="284"/>
        </w:tabs>
        <w:ind w:left="284" w:hanging="142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-</w:t>
      </w:r>
      <w:r w:rsidRPr="00255185">
        <w:rPr>
          <w:color w:val="000000"/>
          <w:sz w:val="22"/>
          <w:szCs w:val="22"/>
        </w:rPr>
        <w:t xml:space="preserve">  </w:t>
      </w:r>
      <w:proofErr w:type="spellStart"/>
      <w:r w:rsidRPr="00255185">
        <w:rPr>
          <w:color w:val="000000"/>
          <w:sz w:val="22"/>
          <w:szCs w:val="22"/>
        </w:rPr>
        <w:t>иммуносерологические</w:t>
      </w:r>
      <w:proofErr w:type="spellEnd"/>
      <w:r w:rsidRPr="00255185">
        <w:rPr>
          <w:color w:val="000000"/>
          <w:sz w:val="22"/>
          <w:szCs w:val="22"/>
        </w:rPr>
        <w:t xml:space="preserve">, </w:t>
      </w:r>
    </w:p>
    <w:p w14:paraId="4AEE9488" w14:textId="1B5650FC" w:rsidR="00C05711" w:rsidRPr="00255185" w:rsidRDefault="00C05711" w:rsidP="00C05711">
      <w:pPr>
        <w:tabs>
          <w:tab w:val="num" w:pos="284"/>
        </w:tabs>
        <w:ind w:left="284" w:hanging="142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 xml:space="preserve">-  </w:t>
      </w:r>
      <w:r w:rsidRPr="00255185">
        <w:rPr>
          <w:color w:val="000000"/>
          <w:sz w:val="22"/>
          <w:szCs w:val="22"/>
        </w:rPr>
        <w:t>серологические в т.ч. ИФА – диагностика инфекций</w:t>
      </w:r>
      <w:r w:rsidR="005B0CE5">
        <w:rPr>
          <w:color w:val="000000"/>
          <w:sz w:val="22"/>
          <w:szCs w:val="22"/>
        </w:rPr>
        <w:t>;</w:t>
      </w:r>
      <w:r w:rsidRPr="00255185">
        <w:rPr>
          <w:color w:val="000000"/>
          <w:sz w:val="22"/>
          <w:szCs w:val="22"/>
        </w:rPr>
        <w:t xml:space="preserve"> </w:t>
      </w:r>
    </w:p>
    <w:p w14:paraId="3DC4F521" w14:textId="37F41E26" w:rsidR="00C05711" w:rsidRPr="00255185" w:rsidRDefault="00C05711" w:rsidP="00C05711">
      <w:pPr>
        <w:tabs>
          <w:tab w:val="num" w:pos="284"/>
        </w:tabs>
        <w:ind w:left="284" w:hanging="142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 xml:space="preserve">- </w:t>
      </w:r>
      <w:r w:rsidRPr="00255185">
        <w:rPr>
          <w:color w:val="000000"/>
          <w:sz w:val="22"/>
          <w:szCs w:val="22"/>
        </w:rPr>
        <w:t xml:space="preserve"> ПЦР </w:t>
      </w:r>
      <w:r w:rsidR="005B0CE5">
        <w:rPr>
          <w:color w:val="000000"/>
          <w:sz w:val="22"/>
          <w:szCs w:val="22"/>
        </w:rPr>
        <w:t>–</w:t>
      </w:r>
      <w:r w:rsidRPr="00255185">
        <w:rPr>
          <w:color w:val="000000"/>
          <w:sz w:val="22"/>
          <w:szCs w:val="22"/>
        </w:rPr>
        <w:t xml:space="preserve"> диагностика</w:t>
      </w:r>
      <w:r w:rsidR="005B0CE5">
        <w:rPr>
          <w:color w:val="000000"/>
          <w:sz w:val="22"/>
          <w:szCs w:val="22"/>
        </w:rPr>
        <w:t>;</w:t>
      </w:r>
    </w:p>
    <w:p w14:paraId="47FCD704" w14:textId="77777777" w:rsidR="00C05711" w:rsidRPr="00255185" w:rsidRDefault="00C05711" w:rsidP="00C05711">
      <w:pPr>
        <w:tabs>
          <w:tab w:val="num" w:pos="284"/>
        </w:tabs>
        <w:ind w:left="284" w:hanging="142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-</w:t>
      </w:r>
      <w:r w:rsidRPr="00255185">
        <w:rPr>
          <w:color w:val="000000"/>
          <w:sz w:val="22"/>
          <w:szCs w:val="22"/>
        </w:rPr>
        <w:t xml:space="preserve">  цитологические; </w:t>
      </w:r>
    </w:p>
    <w:p w14:paraId="49D1A119" w14:textId="77777777" w:rsidR="00C05711" w:rsidRPr="00255185" w:rsidRDefault="00C05711" w:rsidP="00C05711">
      <w:pPr>
        <w:tabs>
          <w:tab w:val="num" w:pos="284"/>
        </w:tabs>
        <w:ind w:left="284" w:hanging="142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-</w:t>
      </w:r>
      <w:r w:rsidRPr="00255185">
        <w:rPr>
          <w:color w:val="000000"/>
          <w:sz w:val="22"/>
          <w:szCs w:val="22"/>
        </w:rPr>
        <w:t xml:space="preserve">  гистологические исследования.</w:t>
      </w:r>
    </w:p>
    <w:p w14:paraId="0A1E2476" w14:textId="77777777" w:rsidR="00C05711" w:rsidRPr="00255185" w:rsidRDefault="00C05711" w:rsidP="00C05711">
      <w:pPr>
        <w:tabs>
          <w:tab w:val="left" w:pos="851"/>
        </w:tabs>
        <w:ind w:left="142"/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3.2.</w:t>
      </w:r>
      <w:r w:rsidRPr="00255185">
        <w:rPr>
          <w:color w:val="000000"/>
          <w:sz w:val="22"/>
          <w:szCs w:val="22"/>
        </w:rPr>
        <w:t xml:space="preserve"> Инструментальные исследования:</w:t>
      </w:r>
    </w:p>
    <w:p w14:paraId="41697751" w14:textId="77777777" w:rsidR="00C05711" w:rsidRPr="00255185" w:rsidRDefault="00C05711" w:rsidP="00C05711">
      <w:pPr>
        <w:numPr>
          <w:ilvl w:val="0"/>
          <w:numId w:val="6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lastRenderedPageBreak/>
        <w:t xml:space="preserve"> Рентгенологические </w:t>
      </w:r>
    </w:p>
    <w:p w14:paraId="06133DF7" w14:textId="6AF4A276" w:rsidR="00C05711" w:rsidRPr="00255185" w:rsidRDefault="00C05711" w:rsidP="00C05711">
      <w:pPr>
        <w:numPr>
          <w:ilvl w:val="0"/>
          <w:numId w:val="6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 Эндоскопические</w:t>
      </w:r>
    </w:p>
    <w:p w14:paraId="2B3CD08C" w14:textId="4609870C" w:rsidR="00C05711" w:rsidRPr="00255185" w:rsidRDefault="00C05711" w:rsidP="00C05711">
      <w:pPr>
        <w:numPr>
          <w:ilvl w:val="0"/>
          <w:numId w:val="6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 Ультразвуковые</w:t>
      </w:r>
    </w:p>
    <w:p w14:paraId="57195DF4" w14:textId="77777777" w:rsidR="00C05711" w:rsidRPr="00255185" w:rsidRDefault="00C05711" w:rsidP="00C05711">
      <w:pPr>
        <w:tabs>
          <w:tab w:val="num" w:pos="0"/>
        </w:tabs>
        <w:ind w:left="284" w:hanging="142"/>
        <w:contextualSpacing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-   Функциональная диагностика</w:t>
      </w:r>
    </w:p>
    <w:p w14:paraId="03364458" w14:textId="77777777" w:rsidR="00C05711" w:rsidRPr="00255185" w:rsidRDefault="00C05711" w:rsidP="00C05711">
      <w:pPr>
        <w:tabs>
          <w:tab w:val="num" w:pos="0"/>
        </w:tabs>
        <w:ind w:left="284" w:hanging="142"/>
        <w:contextualSpacing/>
        <w:jc w:val="both"/>
        <w:rPr>
          <w:color w:val="000000"/>
          <w:sz w:val="22"/>
          <w:szCs w:val="22"/>
        </w:rPr>
      </w:pPr>
    </w:p>
    <w:p w14:paraId="53E88A42" w14:textId="7777777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4.</w:t>
      </w:r>
      <w:r w:rsidRPr="00255185">
        <w:rPr>
          <w:color w:val="000000"/>
          <w:sz w:val="22"/>
          <w:szCs w:val="22"/>
        </w:rPr>
        <w:t xml:space="preserve"> Ежегодное диспансерное обследование в утвержденном объёме: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1"/>
        <w:gridCol w:w="898"/>
        <w:gridCol w:w="898"/>
        <w:gridCol w:w="938"/>
        <w:gridCol w:w="898"/>
        <w:gridCol w:w="898"/>
        <w:gridCol w:w="938"/>
      </w:tblGrid>
      <w:tr w:rsidR="00C05711" w:rsidRPr="00255185" w14:paraId="359C2192" w14:textId="77777777" w:rsidTr="00C05711">
        <w:tc>
          <w:tcPr>
            <w:tcW w:w="4220" w:type="dxa"/>
            <w:vMerge w:val="restart"/>
          </w:tcPr>
          <w:p w14:paraId="1B0CD8D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6E7E9A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Специальность врачей и уточнение необходимых исследований</w:t>
            </w:r>
          </w:p>
        </w:tc>
        <w:tc>
          <w:tcPr>
            <w:tcW w:w="907" w:type="dxa"/>
            <w:gridSpan w:val="3"/>
          </w:tcPr>
          <w:p w14:paraId="19FA957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Мужчины</w:t>
            </w:r>
          </w:p>
          <w:p w14:paraId="3D43BC4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(возраст)</w:t>
            </w:r>
          </w:p>
        </w:tc>
        <w:tc>
          <w:tcPr>
            <w:tcW w:w="907" w:type="dxa"/>
            <w:gridSpan w:val="3"/>
          </w:tcPr>
          <w:p w14:paraId="6A9A104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Женщины</w:t>
            </w:r>
          </w:p>
          <w:p w14:paraId="336E9D7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(возраст)</w:t>
            </w:r>
          </w:p>
        </w:tc>
      </w:tr>
      <w:tr w:rsidR="00C05711" w:rsidRPr="00255185" w14:paraId="337A9B17" w14:textId="77777777" w:rsidTr="00C05711">
        <w:trPr>
          <w:trHeight w:val="395"/>
        </w:trPr>
        <w:tc>
          <w:tcPr>
            <w:tcW w:w="4220" w:type="dxa"/>
            <w:vMerge/>
          </w:tcPr>
          <w:p w14:paraId="41C0A61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14:paraId="16B1C31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907" w:type="dxa"/>
          </w:tcPr>
          <w:p w14:paraId="3C950173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907" w:type="dxa"/>
          </w:tcPr>
          <w:p w14:paraId="3B655AF1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50 и старше</w:t>
            </w:r>
          </w:p>
        </w:tc>
        <w:tc>
          <w:tcPr>
            <w:tcW w:w="907" w:type="dxa"/>
          </w:tcPr>
          <w:p w14:paraId="3A5E91F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907" w:type="dxa"/>
          </w:tcPr>
          <w:p w14:paraId="59117B7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907" w:type="dxa"/>
          </w:tcPr>
          <w:p w14:paraId="0EBAE89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255185">
              <w:rPr>
                <w:b/>
                <w:color w:val="000000"/>
                <w:sz w:val="22"/>
                <w:szCs w:val="22"/>
              </w:rPr>
              <w:t>50 и старше</w:t>
            </w:r>
          </w:p>
        </w:tc>
      </w:tr>
      <w:tr w:rsidR="00C05711" w:rsidRPr="00255185" w14:paraId="1FD4AD9B" w14:textId="77777777" w:rsidTr="00C05711">
        <w:trPr>
          <w:trHeight w:val="118"/>
        </w:trPr>
        <w:tc>
          <w:tcPr>
            <w:tcW w:w="4220" w:type="dxa"/>
          </w:tcPr>
          <w:p w14:paraId="019C82D9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 xml:space="preserve">Терапевт </w:t>
            </w:r>
          </w:p>
        </w:tc>
        <w:tc>
          <w:tcPr>
            <w:tcW w:w="907" w:type="dxa"/>
          </w:tcPr>
          <w:p w14:paraId="6C5468D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D47E2A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49CF8D3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A6961C1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7D7FCB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407870C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1033E14D" w14:textId="77777777" w:rsidTr="00C05711">
        <w:tc>
          <w:tcPr>
            <w:tcW w:w="4220" w:type="dxa"/>
          </w:tcPr>
          <w:p w14:paraId="3D14C968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 xml:space="preserve">Гинеколог </w:t>
            </w:r>
          </w:p>
        </w:tc>
        <w:tc>
          <w:tcPr>
            <w:tcW w:w="907" w:type="dxa"/>
          </w:tcPr>
          <w:p w14:paraId="617F7A2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727E7FDC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79FC1C9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57E2E9C9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72F9EC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8EA510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17990917" w14:textId="77777777" w:rsidTr="00C05711">
        <w:trPr>
          <w:trHeight w:val="110"/>
        </w:trPr>
        <w:tc>
          <w:tcPr>
            <w:tcW w:w="4220" w:type="dxa"/>
          </w:tcPr>
          <w:p w14:paraId="3156F355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Уролог</w:t>
            </w:r>
          </w:p>
        </w:tc>
        <w:tc>
          <w:tcPr>
            <w:tcW w:w="907" w:type="dxa"/>
          </w:tcPr>
          <w:p w14:paraId="6FC1CBBC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8B1CC8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580134B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4150DF59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5695250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32B9A91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5711" w:rsidRPr="00255185" w14:paraId="649F55B9" w14:textId="77777777" w:rsidTr="00C05711">
        <w:tc>
          <w:tcPr>
            <w:tcW w:w="4220" w:type="dxa"/>
          </w:tcPr>
          <w:p w14:paraId="64FE652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 xml:space="preserve">Офтальмолог </w:t>
            </w:r>
          </w:p>
        </w:tc>
        <w:tc>
          <w:tcPr>
            <w:tcW w:w="907" w:type="dxa"/>
          </w:tcPr>
          <w:p w14:paraId="0E7AC8E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17793F6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182EA5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665498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66C36B4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1F87B4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24587271" w14:textId="77777777" w:rsidTr="00C05711">
        <w:tc>
          <w:tcPr>
            <w:tcW w:w="4220" w:type="dxa"/>
          </w:tcPr>
          <w:p w14:paraId="4FA873B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Хирург</w:t>
            </w:r>
          </w:p>
        </w:tc>
        <w:tc>
          <w:tcPr>
            <w:tcW w:w="907" w:type="dxa"/>
          </w:tcPr>
          <w:p w14:paraId="0C6D428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569EDEB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7D39F06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C88830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1C17287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F791CF3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77F06B05" w14:textId="77777777" w:rsidTr="00C05711">
        <w:tc>
          <w:tcPr>
            <w:tcW w:w="4220" w:type="dxa"/>
          </w:tcPr>
          <w:p w14:paraId="702B1C8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 xml:space="preserve">Стоматолог (первичный </w:t>
            </w:r>
            <w:proofErr w:type="spellStart"/>
            <w:r w:rsidRPr="00255185">
              <w:rPr>
                <w:color w:val="000000"/>
                <w:sz w:val="22"/>
                <w:szCs w:val="22"/>
              </w:rPr>
              <w:t>прием+план</w:t>
            </w:r>
            <w:proofErr w:type="spellEnd"/>
            <w:r w:rsidRPr="00255185">
              <w:rPr>
                <w:color w:val="000000"/>
                <w:sz w:val="22"/>
                <w:szCs w:val="22"/>
              </w:rPr>
              <w:t xml:space="preserve"> лечения)</w:t>
            </w:r>
          </w:p>
        </w:tc>
        <w:tc>
          <w:tcPr>
            <w:tcW w:w="907" w:type="dxa"/>
          </w:tcPr>
          <w:p w14:paraId="40F38D0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5A769278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11DDFDA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0C57E2E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2A79FF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13B0927C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297612B0" w14:textId="77777777" w:rsidTr="00C05711">
        <w:tc>
          <w:tcPr>
            <w:tcW w:w="4220" w:type="dxa"/>
          </w:tcPr>
          <w:p w14:paraId="5D46A60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ЭКГ</w:t>
            </w:r>
          </w:p>
        </w:tc>
        <w:tc>
          <w:tcPr>
            <w:tcW w:w="907" w:type="dxa"/>
          </w:tcPr>
          <w:p w14:paraId="7A5D886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146DA6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46351BA6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E7289B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0B1B2115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AD0DB3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4932C335" w14:textId="77777777" w:rsidTr="00C05711">
        <w:tc>
          <w:tcPr>
            <w:tcW w:w="4220" w:type="dxa"/>
          </w:tcPr>
          <w:p w14:paraId="31B7B7A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Рентген органов грудной клетки</w:t>
            </w:r>
          </w:p>
        </w:tc>
        <w:tc>
          <w:tcPr>
            <w:tcW w:w="907" w:type="dxa"/>
          </w:tcPr>
          <w:p w14:paraId="700CCFE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36912CD5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A71C5B6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9BACB41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0E146B7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406A4DA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3C90D9FB" w14:textId="77777777" w:rsidTr="00C05711">
        <w:tc>
          <w:tcPr>
            <w:tcW w:w="4220" w:type="dxa"/>
          </w:tcPr>
          <w:p w14:paraId="3B77AE88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Маммография</w:t>
            </w:r>
          </w:p>
        </w:tc>
        <w:tc>
          <w:tcPr>
            <w:tcW w:w="907" w:type="dxa"/>
          </w:tcPr>
          <w:p w14:paraId="796F6EE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42FF3391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536A27C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2A85D36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6B0C7195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576E466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3E45E4B6" w14:textId="77777777" w:rsidTr="00C05711">
        <w:tc>
          <w:tcPr>
            <w:tcW w:w="4220" w:type="dxa"/>
          </w:tcPr>
          <w:p w14:paraId="1C073AD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УЗИ молочных желез</w:t>
            </w:r>
          </w:p>
        </w:tc>
        <w:tc>
          <w:tcPr>
            <w:tcW w:w="907" w:type="dxa"/>
          </w:tcPr>
          <w:p w14:paraId="5C6A117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6C2CF29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1364A949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 xml:space="preserve">        -</w:t>
            </w:r>
          </w:p>
        </w:tc>
        <w:tc>
          <w:tcPr>
            <w:tcW w:w="907" w:type="dxa"/>
          </w:tcPr>
          <w:p w14:paraId="17BF222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1A8EC4DC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7222DB59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</w:tr>
      <w:tr w:rsidR="00C05711" w:rsidRPr="00255185" w14:paraId="694ED7CE" w14:textId="77777777" w:rsidTr="00C05711">
        <w:tc>
          <w:tcPr>
            <w:tcW w:w="4220" w:type="dxa"/>
          </w:tcPr>
          <w:p w14:paraId="1A63EBDE" w14:textId="77C7B7E0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Клинический анализ крови</w:t>
            </w:r>
            <w:r w:rsidR="00255010">
              <w:rPr>
                <w:color w:val="000000"/>
                <w:sz w:val="22"/>
                <w:szCs w:val="22"/>
              </w:rPr>
              <w:t>, мочи</w:t>
            </w:r>
          </w:p>
        </w:tc>
        <w:tc>
          <w:tcPr>
            <w:tcW w:w="907" w:type="dxa"/>
          </w:tcPr>
          <w:p w14:paraId="065C5DA6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0814D0C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1B75917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085B30D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D6E80ED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0354DA7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4808E46A" w14:textId="77777777" w:rsidTr="00C05711">
        <w:tc>
          <w:tcPr>
            <w:tcW w:w="4220" w:type="dxa"/>
          </w:tcPr>
          <w:p w14:paraId="10B9F759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Сахар крови</w:t>
            </w:r>
          </w:p>
        </w:tc>
        <w:tc>
          <w:tcPr>
            <w:tcW w:w="907" w:type="dxa"/>
          </w:tcPr>
          <w:p w14:paraId="4952BEF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0674D4F6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4B1AA2EE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57E95BD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2E74A5E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4C0DC9F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374AA003" w14:textId="77777777" w:rsidTr="00C05711">
        <w:trPr>
          <w:trHeight w:val="214"/>
        </w:trPr>
        <w:tc>
          <w:tcPr>
            <w:tcW w:w="4220" w:type="dxa"/>
          </w:tcPr>
          <w:p w14:paraId="182F8363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Холестерин</w:t>
            </w:r>
          </w:p>
        </w:tc>
        <w:tc>
          <w:tcPr>
            <w:tcW w:w="907" w:type="dxa"/>
          </w:tcPr>
          <w:p w14:paraId="71D02E6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5A9008A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62A9624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172B6B86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7C8BC95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6AF7963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</w:tr>
      <w:tr w:rsidR="00C05711" w:rsidRPr="00255185" w14:paraId="62CDAEA9" w14:textId="77777777" w:rsidTr="00C05711">
        <w:tc>
          <w:tcPr>
            <w:tcW w:w="4220" w:type="dxa"/>
          </w:tcPr>
          <w:p w14:paraId="44E95973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</w:rPr>
              <w:t xml:space="preserve">Анализ крови на </w:t>
            </w:r>
            <w:r w:rsidRPr="00255185">
              <w:rPr>
                <w:color w:val="000000"/>
                <w:sz w:val="22"/>
                <w:szCs w:val="22"/>
                <w:lang w:val="en-US"/>
              </w:rPr>
              <w:t>PSA</w:t>
            </w:r>
          </w:p>
        </w:tc>
        <w:tc>
          <w:tcPr>
            <w:tcW w:w="907" w:type="dxa"/>
          </w:tcPr>
          <w:p w14:paraId="471959C2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14:paraId="32953E2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14:paraId="227ED788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  <w:lang w:val="en-US"/>
              </w:rPr>
              <w:t>+</w:t>
            </w:r>
          </w:p>
        </w:tc>
        <w:tc>
          <w:tcPr>
            <w:tcW w:w="907" w:type="dxa"/>
          </w:tcPr>
          <w:p w14:paraId="771F4310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14:paraId="055CA1A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7" w:type="dxa"/>
          </w:tcPr>
          <w:p w14:paraId="4DB2E37A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55185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 w:rsidR="00C05711" w:rsidRPr="00255185" w14:paraId="146EA75B" w14:textId="77777777" w:rsidTr="00C05711">
        <w:tc>
          <w:tcPr>
            <w:tcW w:w="4220" w:type="dxa"/>
          </w:tcPr>
          <w:p w14:paraId="07B2867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УЗИ предстательной железы</w:t>
            </w:r>
          </w:p>
        </w:tc>
        <w:tc>
          <w:tcPr>
            <w:tcW w:w="907" w:type="dxa"/>
          </w:tcPr>
          <w:p w14:paraId="66DCC9AF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3F322B98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02BF4B14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907" w:type="dxa"/>
          </w:tcPr>
          <w:p w14:paraId="7FAFDE1B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18E8B995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14:paraId="332458C7" w14:textId="77777777" w:rsidR="00C05711" w:rsidRPr="00255185" w:rsidRDefault="00C05711" w:rsidP="00C057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2"/>
                <w:szCs w:val="22"/>
              </w:rPr>
            </w:pPr>
            <w:r w:rsidRPr="00255185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74171876" w14:textId="77777777" w:rsidR="00C05711" w:rsidRPr="00255185" w:rsidRDefault="00C05711" w:rsidP="00360850">
      <w:pPr>
        <w:outlineLvl w:val="2"/>
        <w:rPr>
          <w:b/>
          <w:caps/>
          <w:color w:val="FF0000"/>
          <w:sz w:val="22"/>
          <w:szCs w:val="22"/>
          <w:u w:val="single"/>
          <w:lang w:val="en-US"/>
        </w:rPr>
      </w:pPr>
    </w:p>
    <w:p w14:paraId="35124EDE" w14:textId="7777777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5.</w:t>
      </w:r>
      <w:r w:rsidRPr="00255185">
        <w:rPr>
          <w:color w:val="000000"/>
          <w:sz w:val="22"/>
          <w:szCs w:val="22"/>
        </w:rPr>
        <w:t xml:space="preserve"> Оформление/выдачу и продление листков нетрудоспособности.</w:t>
      </w:r>
    </w:p>
    <w:p w14:paraId="1A6878FC" w14:textId="7777777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6.</w:t>
      </w:r>
      <w:r w:rsidRPr="00255185">
        <w:rPr>
          <w:color w:val="000000"/>
          <w:sz w:val="22"/>
          <w:szCs w:val="22"/>
        </w:rPr>
        <w:t xml:space="preserve"> Оформление выписки/или эпикриза на плановую госпитализацию в стационары в г. Москвы.</w:t>
      </w:r>
    </w:p>
    <w:p w14:paraId="34F62953" w14:textId="7777777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7.</w:t>
      </w:r>
      <w:r w:rsidRPr="00255185">
        <w:rPr>
          <w:color w:val="000000"/>
          <w:sz w:val="22"/>
          <w:szCs w:val="22"/>
        </w:rPr>
        <w:t xml:space="preserve"> Оформление медицинских справок и санаторно-курортных карт, посыльного листа на МСЭК.</w:t>
      </w:r>
    </w:p>
    <w:p w14:paraId="629C1D75" w14:textId="77777777" w:rsidR="00C05711" w:rsidRPr="00255185" w:rsidRDefault="00C05711" w:rsidP="00C05711">
      <w:pPr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8.</w:t>
      </w:r>
      <w:r w:rsidRPr="00255185">
        <w:rPr>
          <w:color w:val="000000"/>
          <w:sz w:val="22"/>
          <w:szCs w:val="22"/>
        </w:rPr>
        <w:t xml:space="preserve"> Профилактические прививки: противостолбнячный анатоксин и иммуноглобулин при травмах).</w:t>
      </w:r>
    </w:p>
    <w:p w14:paraId="1A22F636" w14:textId="77777777" w:rsidR="00C05711" w:rsidRPr="00255185" w:rsidRDefault="00C05711" w:rsidP="00C05711">
      <w:pPr>
        <w:tabs>
          <w:tab w:val="num" w:pos="567"/>
          <w:tab w:val="num" w:pos="792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9.</w:t>
      </w:r>
      <w:r w:rsidRPr="00255185">
        <w:rPr>
          <w:color w:val="000000"/>
          <w:sz w:val="22"/>
          <w:szCs w:val="22"/>
        </w:rPr>
        <w:t xml:space="preserve"> Подготовка к госпитализации (осуществляется в соответствие с перечнем обязательного объема обследования больных при направлении на госпитализацию (кроме случаев, указанных в п. 1</w:t>
      </w:r>
      <w:r w:rsidR="00717FDC" w:rsidRPr="00255185">
        <w:rPr>
          <w:color w:val="000000"/>
          <w:sz w:val="22"/>
          <w:szCs w:val="22"/>
        </w:rPr>
        <w:t>5</w:t>
      </w:r>
      <w:r w:rsidRPr="00255185">
        <w:rPr>
          <w:color w:val="000000"/>
          <w:sz w:val="22"/>
          <w:szCs w:val="22"/>
        </w:rPr>
        <w:t xml:space="preserve"> Раздела </w:t>
      </w:r>
      <w:r w:rsidRPr="00255185">
        <w:rPr>
          <w:color w:val="000000"/>
          <w:sz w:val="22"/>
          <w:szCs w:val="22"/>
          <w:lang w:val="en-US"/>
        </w:rPr>
        <w:t>V</w:t>
      </w:r>
      <w:r w:rsidR="004B7CC2">
        <w:rPr>
          <w:color w:val="000000"/>
          <w:sz w:val="22"/>
          <w:szCs w:val="22"/>
          <w:lang w:val="en-US"/>
        </w:rPr>
        <w:t>I</w:t>
      </w:r>
      <w:r w:rsidRPr="00255185">
        <w:rPr>
          <w:color w:val="000000"/>
          <w:sz w:val="22"/>
          <w:szCs w:val="22"/>
        </w:rPr>
        <w:t xml:space="preserve">).  </w:t>
      </w:r>
    </w:p>
    <w:p w14:paraId="4A4C2DE3" w14:textId="77777777" w:rsidR="00C05711" w:rsidRPr="00255185" w:rsidRDefault="00C05711" w:rsidP="00C05711">
      <w:pPr>
        <w:tabs>
          <w:tab w:val="num" w:pos="567"/>
          <w:tab w:val="num" w:pos="792"/>
        </w:tabs>
        <w:jc w:val="both"/>
        <w:rPr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>10.</w:t>
      </w:r>
      <w:r w:rsidRPr="00255185">
        <w:rPr>
          <w:color w:val="000000"/>
          <w:sz w:val="22"/>
          <w:szCs w:val="22"/>
        </w:rPr>
        <w:t xml:space="preserve"> Физиотерапевтическое лечение:</w:t>
      </w:r>
      <w:r w:rsidRPr="00255185">
        <w:rPr>
          <w:b/>
          <w:color w:val="000000"/>
          <w:sz w:val="22"/>
          <w:szCs w:val="22"/>
        </w:rPr>
        <w:t xml:space="preserve"> </w:t>
      </w:r>
      <w:r w:rsidRPr="00255185">
        <w:rPr>
          <w:color w:val="000000"/>
          <w:sz w:val="22"/>
          <w:szCs w:val="22"/>
        </w:rPr>
        <w:t xml:space="preserve">по медицинским показаниям по направлению лечащего врача (в объеме, не превышающем указанного в разделе </w:t>
      </w:r>
      <w:r w:rsidRPr="00255185">
        <w:rPr>
          <w:color w:val="000000"/>
          <w:sz w:val="22"/>
          <w:szCs w:val="22"/>
          <w:lang w:val="en-US"/>
        </w:rPr>
        <w:t>IV</w:t>
      </w:r>
      <w:r w:rsidRPr="00255185">
        <w:rPr>
          <w:color w:val="000000"/>
          <w:sz w:val="22"/>
          <w:szCs w:val="22"/>
        </w:rPr>
        <w:t>).</w:t>
      </w:r>
    </w:p>
    <w:p w14:paraId="6789471D" w14:textId="77777777" w:rsidR="00C05711" w:rsidRPr="00255185" w:rsidRDefault="00C05711" w:rsidP="00C05711">
      <w:pPr>
        <w:tabs>
          <w:tab w:val="left" w:pos="1533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255185">
        <w:rPr>
          <w:b/>
          <w:color w:val="000000"/>
          <w:sz w:val="22"/>
          <w:szCs w:val="22"/>
        </w:rPr>
        <w:tab/>
      </w:r>
      <w:r w:rsidRPr="00255185">
        <w:rPr>
          <w:b/>
          <w:color w:val="000000"/>
          <w:sz w:val="22"/>
          <w:szCs w:val="22"/>
        </w:rPr>
        <w:tab/>
      </w:r>
    </w:p>
    <w:p w14:paraId="187A01B9" w14:textId="77777777" w:rsidR="00C05711" w:rsidRPr="00255185" w:rsidRDefault="00C05711" w:rsidP="00C05711">
      <w:pPr>
        <w:ind w:left="284" w:hanging="284"/>
        <w:jc w:val="both"/>
        <w:rPr>
          <w:b/>
          <w:caps/>
          <w:color w:val="000000"/>
          <w:sz w:val="22"/>
          <w:szCs w:val="22"/>
        </w:rPr>
      </w:pPr>
      <w:r w:rsidRPr="00255185">
        <w:rPr>
          <w:b/>
          <w:caps/>
          <w:color w:val="000000"/>
          <w:sz w:val="22"/>
          <w:szCs w:val="22"/>
          <w:lang w:val="en-US"/>
        </w:rPr>
        <w:t>II</w:t>
      </w:r>
      <w:r w:rsidRPr="00255185">
        <w:rPr>
          <w:b/>
          <w:caps/>
          <w:color w:val="000000"/>
          <w:sz w:val="22"/>
          <w:szCs w:val="22"/>
        </w:rPr>
        <w:t>. Оказание медицинской помощи на дому.</w:t>
      </w:r>
    </w:p>
    <w:p w14:paraId="1BA0D60C" w14:textId="77777777" w:rsidR="00C05711" w:rsidRPr="00255185" w:rsidRDefault="00C05711" w:rsidP="00C05711">
      <w:pPr>
        <w:tabs>
          <w:tab w:val="num" w:pos="567"/>
          <w:tab w:val="num" w:pos="792"/>
          <w:tab w:val="num" w:pos="1044"/>
        </w:tabs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Медицинская помощь на дому оказывается врачами-терапевтами при острых заболеваниях и обострении хронических заболеваний в пределах МКАД г. Москвы. Вызов врача на дом осуществляется до 13.00 (</w:t>
      </w:r>
      <w:proofErr w:type="spellStart"/>
      <w:r w:rsidRPr="00255185">
        <w:rPr>
          <w:color w:val="000000"/>
          <w:sz w:val="22"/>
          <w:szCs w:val="22"/>
        </w:rPr>
        <w:t>пн-суб</w:t>
      </w:r>
      <w:proofErr w:type="spellEnd"/>
      <w:r w:rsidRPr="00255185">
        <w:rPr>
          <w:color w:val="000000"/>
          <w:sz w:val="22"/>
          <w:szCs w:val="22"/>
        </w:rPr>
        <w:t>).</w:t>
      </w:r>
    </w:p>
    <w:p w14:paraId="04405AE9" w14:textId="77777777" w:rsidR="00C05711" w:rsidRPr="00255185" w:rsidRDefault="00C05711" w:rsidP="00C05711">
      <w:pPr>
        <w:tabs>
          <w:tab w:val="num" w:pos="426"/>
          <w:tab w:val="num" w:pos="1044"/>
        </w:tabs>
        <w:ind w:left="426" w:hanging="426"/>
        <w:jc w:val="both"/>
        <w:rPr>
          <w:color w:val="000000"/>
          <w:sz w:val="22"/>
          <w:szCs w:val="22"/>
        </w:rPr>
      </w:pPr>
    </w:p>
    <w:p w14:paraId="33EC5A3D" w14:textId="77777777" w:rsidR="00C05711" w:rsidRPr="00255185" w:rsidRDefault="00C05711" w:rsidP="00C05711">
      <w:pPr>
        <w:outlineLvl w:val="2"/>
        <w:rPr>
          <w:b/>
          <w:caps/>
          <w:color w:val="000000"/>
          <w:sz w:val="22"/>
          <w:szCs w:val="22"/>
        </w:rPr>
      </w:pPr>
      <w:r w:rsidRPr="00255185">
        <w:rPr>
          <w:b/>
          <w:caps/>
          <w:color w:val="000000"/>
          <w:sz w:val="22"/>
          <w:szCs w:val="22"/>
          <w:lang w:val="en-US"/>
        </w:rPr>
        <w:t>III</w:t>
      </w:r>
      <w:r w:rsidRPr="00255185">
        <w:rPr>
          <w:b/>
          <w:caps/>
          <w:color w:val="000000"/>
          <w:sz w:val="22"/>
          <w:szCs w:val="22"/>
        </w:rPr>
        <w:t>. Стоматологическая помощь по медицинским показаниям (без протезирования) включает:</w:t>
      </w:r>
    </w:p>
    <w:p w14:paraId="0D4E957A" w14:textId="38E8E00F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Прием и консультацию врачей-стоматологов: терапевтов, хирургов</w:t>
      </w:r>
      <w:r w:rsidR="005B0CE5">
        <w:rPr>
          <w:color w:val="000000"/>
          <w:sz w:val="22"/>
          <w:szCs w:val="22"/>
        </w:rPr>
        <w:t>;</w:t>
      </w:r>
    </w:p>
    <w:p w14:paraId="1AC92F75" w14:textId="6814CDFA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Консультация врача-стоматолога-ортопеда (по показаниям, один раз в период действия договора)</w:t>
      </w:r>
      <w:r w:rsidR="005B0CE5">
        <w:rPr>
          <w:color w:val="000000"/>
          <w:sz w:val="22"/>
          <w:szCs w:val="22"/>
        </w:rPr>
        <w:t>;</w:t>
      </w:r>
    </w:p>
    <w:p w14:paraId="332E4F95" w14:textId="7E9BA04A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Рентгенография: дентальные снимки (прицельные)</w:t>
      </w:r>
      <w:r w:rsidR="005B0CE5">
        <w:rPr>
          <w:color w:val="000000"/>
          <w:sz w:val="22"/>
          <w:szCs w:val="22"/>
        </w:rPr>
        <w:t>;</w:t>
      </w:r>
      <w:r w:rsidRPr="00255185">
        <w:rPr>
          <w:color w:val="000000"/>
          <w:sz w:val="22"/>
          <w:szCs w:val="22"/>
        </w:rPr>
        <w:t xml:space="preserve"> </w:t>
      </w:r>
    </w:p>
    <w:p w14:paraId="12AFC3D3" w14:textId="353770EF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Виды анестезии: проводниковая, инфильтрационная, аппликационная, </w:t>
      </w:r>
      <w:proofErr w:type="spellStart"/>
      <w:r w:rsidRPr="00255185">
        <w:rPr>
          <w:color w:val="000000"/>
          <w:sz w:val="22"/>
          <w:szCs w:val="22"/>
        </w:rPr>
        <w:t>интралигаментарная</w:t>
      </w:r>
      <w:proofErr w:type="spellEnd"/>
      <w:r w:rsidR="005B0CE5">
        <w:rPr>
          <w:color w:val="000000"/>
          <w:sz w:val="22"/>
          <w:szCs w:val="22"/>
        </w:rPr>
        <w:t>;</w:t>
      </w:r>
    </w:p>
    <w:p w14:paraId="7BF82E12" w14:textId="7B04E067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Оказание неотложной помощи врачами стоматологами: терапевтами, хирургами</w:t>
      </w:r>
      <w:r w:rsidR="005B0CE5">
        <w:rPr>
          <w:color w:val="000000"/>
          <w:sz w:val="22"/>
          <w:szCs w:val="22"/>
        </w:rPr>
        <w:t>;</w:t>
      </w:r>
    </w:p>
    <w:p w14:paraId="7B0C601F" w14:textId="7A0A9C67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Оказание неотложной помощи ортопедами – прием врача стоматолога ортопеда для снятия коронок и мостовидных протезов по острой боли в целях дальнейшего лечения зуба</w:t>
      </w:r>
      <w:r w:rsidR="005B0CE5">
        <w:rPr>
          <w:color w:val="000000"/>
          <w:sz w:val="22"/>
          <w:szCs w:val="22"/>
        </w:rPr>
        <w:t>;</w:t>
      </w:r>
    </w:p>
    <w:p w14:paraId="24D08192" w14:textId="39118D79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Снятие пломб в лечебных целях</w:t>
      </w:r>
      <w:r w:rsidR="005B0CE5">
        <w:rPr>
          <w:color w:val="000000"/>
          <w:sz w:val="22"/>
          <w:szCs w:val="22"/>
        </w:rPr>
        <w:t>;</w:t>
      </w:r>
    </w:p>
    <w:p w14:paraId="6E077EB3" w14:textId="025C0CA5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Терапевтическое лечение кариеса (не более 4 зубов за период прикрепления) – пломбы из </w:t>
      </w:r>
      <w:proofErr w:type="spellStart"/>
      <w:r w:rsidRPr="00255185">
        <w:rPr>
          <w:color w:val="000000"/>
          <w:sz w:val="22"/>
          <w:szCs w:val="22"/>
        </w:rPr>
        <w:t>светоотверждаемого</w:t>
      </w:r>
      <w:proofErr w:type="spellEnd"/>
      <w:r w:rsidRPr="00255185">
        <w:rPr>
          <w:color w:val="000000"/>
          <w:sz w:val="22"/>
          <w:szCs w:val="22"/>
        </w:rPr>
        <w:t xml:space="preserve"> композита на все группы зубов</w:t>
      </w:r>
      <w:r w:rsidR="005B0CE5">
        <w:rPr>
          <w:color w:val="000000"/>
          <w:sz w:val="22"/>
          <w:szCs w:val="22"/>
        </w:rPr>
        <w:t>;</w:t>
      </w:r>
      <w:r w:rsidRPr="00255185">
        <w:rPr>
          <w:color w:val="000000"/>
          <w:sz w:val="22"/>
          <w:szCs w:val="22"/>
        </w:rPr>
        <w:t xml:space="preserve"> </w:t>
      </w:r>
    </w:p>
    <w:p w14:paraId="30948FDD" w14:textId="46C039AB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 xml:space="preserve"> Терапевтическое лечение осложненного кариеса (не более 2 зубов за период прикрепления): снятие пломбы, трепанация коронки, механическая, медикаментозная, химическая обработка и пломбирование каналов с использованием гуттаперчевых штифтов, восстановление </w:t>
      </w:r>
      <w:proofErr w:type="spellStart"/>
      <w:r w:rsidRPr="00255185">
        <w:rPr>
          <w:color w:val="000000"/>
          <w:sz w:val="22"/>
          <w:szCs w:val="22"/>
        </w:rPr>
        <w:t>коронковой</w:t>
      </w:r>
      <w:proofErr w:type="spellEnd"/>
      <w:r w:rsidRPr="00255185">
        <w:rPr>
          <w:color w:val="000000"/>
          <w:sz w:val="22"/>
          <w:szCs w:val="22"/>
        </w:rPr>
        <w:t xml:space="preserve"> части зуба, разрушенного не более чем на 50%</w:t>
      </w:r>
      <w:r w:rsidR="005B0CE5">
        <w:rPr>
          <w:color w:val="000000"/>
          <w:sz w:val="22"/>
          <w:szCs w:val="22"/>
        </w:rPr>
        <w:t>;</w:t>
      </w:r>
    </w:p>
    <w:p w14:paraId="4E5FEE6C" w14:textId="2DC9F208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lastRenderedPageBreak/>
        <w:t xml:space="preserve">Удаление зубов (простое и сложное), по медицинским показаниям (кроме ретинированных и </w:t>
      </w:r>
      <w:proofErr w:type="spellStart"/>
      <w:r w:rsidRPr="00255185">
        <w:rPr>
          <w:color w:val="000000"/>
          <w:sz w:val="22"/>
          <w:szCs w:val="22"/>
        </w:rPr>
        <w:t>дистопированных</w:t>
      </w:r>
      <w:proofErr w:type="spellEnd"/>
      <w:r w:rsidRPr="00255185">
        <w:rPr>
          <w:color w:val="000000"/>
          <w:sz w:val="22"/>
          <w:szCs w:val="22"/>
        </w:rPr>
        <w:t xml:space="preserve"> зубов («зубов мудрости»).  Наложение швов после сложного удаления зубов. Вскрытие абсцессов челюстно-лицевой области. Механическая и медикаментозная остановка кровотечения. Удаление доброкачественных новообразований (с последующим гистологическим исследованием)</w:t>
      </w:r>
      <w:r w:rsidR="005B0CE5">
        <w:rPr>
          <w:color w:val="000000"/>
          <w:sz w:val="22"/>
          <w:szCs w:val="22"/>
        </w:rPr>
        <w:t>;</w:t>
      </w:r>
      <w:r w:rsidRPr="00255185">
        <w:rPr>
          <w:color w:val="000000"/>
          <w:sz w:val="22"/>
          <w:szCs w:val="22"/>
        </w:rPr>
        <w:t xml:space="preserve"> </w:t>
      </w:r>
    </w:p>
    <w:p w14:paraId="514A769B" w14:textId="19A76437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Купирование острых состояний при заболеваниях пародонта</w:t>
      </w:r>
      <w:r w:rsidR="005B0CE5">
        <w:rPr>
          <w:color w:val="000000"/>
          <w:sz w:val="22"/>
          <w:szCs w:val="22"/>
        </w:rPr>
        <w:t>;</w:t>
      </w:r>
    </w:p>
    <w:p w14:paraId="30B4FC30" w14:textId="638D81FE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Лечение заболеваний слюнных желез</w:t>
      </w:r>
      <w:r w:rsidR="005B0CE5">
        <w:rPr>
          <w:color w:val="000000"/>
          <w:sz w:val="22"/>
          <w:szCs w:val="22"/>
        </w:rPr>
        <w:t>;</w:t>
      </w:r>
    </w:p>
    <w:p w14:paraId="2A3B9C26" w14:textId="6EB73D47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rPr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Лечение стоматитов, первичное посещение</w:t>
      </w:r>
      <w:r w:rsidR="005B0CE5">
        <w:rPr>
          <w:color w:val="000000"/>
          <w:sz w:val="22"/>
          <w:szCs w:val="22"/>
        </w:rPr>
        <w:t>;</w:t>
      </w:r>
    </w:p>
    <w:p w14:paraId="4BE2280F" w14:textId="09144DAD" w:rsidR="00C05711" w:rsidRPr="00255185" w:rsidRDefault="00C05711" w:rsidP="00255185">
      <w:pPr>
        <w:numPr>
          <w:ilvl w:val="0"/>
          <w:numId w:val="17"/>
        </w:numPr>
        <w:ind w:left="284" w:hanging="142"/>
        <w:jc w:val="both"/>
        <w:outlineLvl w:val="2"/>
        <w:rPr>
          <w:b/>
          <w:color w:val="000000"/>
          <w:sz w:val="22"/>
          <w:szCs w:val="22"/>
        </w:rPr>
      </w:pPr>
      <w:r w:rsidRPr="00255185">
        <w:rPr>
          <w:color w:val="000000"/>
          <w:sz w:val="22"/>
          <w:szCs w:val="22"/>
        </w:rPr>
        <w:t>Однократное обучение гигиене полости рта</w:t>
      </w:r>
      <w:r w:rsidR="005B0CE5">
        <w:rPr>
          <w:color w:val="000000"/>
          <w:sz w:val="22"/>
          <w:szCs w:val="22"/>
        </w:rPr>
        <w:t>.</w:t>
      </w:r>
    </w:p>
    <w:p w14:paraId="3E27A183" w14:textId="77777777" w:rsidR="00360850" w:rsidRPr="00255185" w:rsidRDefault="00360850" w:rsidP="00360850">
      <w:pPr>
        <w:tabs>
          <w:tab w:val="num" w:pos="567"/>
          <w:tab w:val="num" w:pos="792"/>
          <w:tab w:val="num" w:pos="1044"/>
        </w:tabs>
        <w:jc w:val="both"/>
        <w:rPr>
          <w:color w:val="FF0000"/>
          <w:sz w:val="22"/>
          <w:szCs w:val="22"/>
        </w:rPr>
      </w:pPr>
    </w:p>
    <w:p w14:paraId="116C052B" w14:textId="77777777" w:rsidR="00C05711" w:rsidRPr="00255185" w:rsidRDefault="00717FDC" w:rsidP="00C05711">
      <w:pPr>
        <w:outlineLvl w:val="2"/>
        <w:rPr>
          <w:b/>
          <w:caps/>
          <w:color w:val="000000"/>
          <w:sz w:val="22"/>
          <w:szCs w:val="22"/>
        </w:rPr>
      </w:pPr>
      <w:r w:rsidRPr="00255185">
        <w:rPr>
          <w:b/>
          <w:caps/>
          <w:color w:val="000000"/>
          <w:sz w:val="22"/>
          <w:szCs w:val="22"/>
          <w:lang w:val="en-US"/>
        </w:rPr>
        <w:t>iv</w:t>
      </w:r>
      <w:r w:rsidRPr="00255185">
        <w:rPr>
          <w:b/>
          <w:caps/>
          <w:color w:val="000000"/>
          <w:sz w:val="22"/>
          <w:szCs w:val="22"/>
        </w:rPr>
        <w:t xml:space="preserve">. </w:t>
      </w:r>
      <w:r w:rsidR="00C05711" w:rsidRPr="00255185">
        <w:rPr>
          <w:b/>
          <w:caps/>
          <w:color w:val="000000"/>
          <w:sz w:val="22"/>
          <w:szCs w:val="22"/>
        </w:rPr>
        <w:t>Ограничения по количественному предоставлению медицинских услуг:</w:t>
      </w:r>
    </w:p>
    <w:p w14:paraId="780F0FA5" w14:textId="4142D329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 xml:space="preserve">Лабораторные исследования: </w:t>
      </w:r>
      <w:proofErr w:type="spellStart"/>
      <w:r w:rsidRPr="003E28B3">
        <w:rPr>
          <w:color w:val="000000"/>
          <w:sz w:val="22"/>
          <w:szCs w:val="22"/>
        </w:rPr>
        <w:t>гликированный</w:t>
      </w:r>
      <w:proofErr w:type="spellEnd"/>
      <w:r w:rsidRPr="003E28B3">
        <w:rPr>
          <w:color w:val="000000"/>
          <w:sz w:val="22"/>
          <w:szCs w:val="22"/>
        </w:rPr>
        <w:t xml:space="preserve"> гемоглобин – 1 раз в год, исследование половых гормонов – не более 2х раз за период прикрепления; </w:t>
      </w:r>
      <w:proofErr w:type="spellStart"/>
      <w:r w:rsidR="003E28B3" w:rsidRPr="003E28B3">
        <w:rPr>
          <w:color w:val="000000"/>
          <w:sz w:val="22"/>
          <w:szCs w:val="22"/>
        </w:rPr>
        <w:t>онкомаркеры</w:t>
      </w:r>
      <w:proofErr w:type="spellEnd"/>
      <w:r w:rsidR="003E28B3" w:rsidRPr="003E28B3">
        <w:rPr>
          <w:color w:val="000000"/>
          <w:sz w:val="22"/>
          <w:szCs w:val="22"/>
        </w:rPr>
        <w:t xml:space="preserve"> ПСА</w:t>
      </w:r>
      <w:r w:rsidRPr="003E28B3">
        <w:rPr>
          <w:color w:val="000000"/>
          <w:sz w:val="22"/>
          <w:szCs w:val="22"/>
        </w:rPr>
        <w:t xml:space="preserve"> – общий, свободный, СА -125 – не более 2х раз за период прикрепления; ПЦР - диагностика (не более 5-ти возбудителей до установления диагноза), </w:t>
      </w:r>
      <w:r w:rsidRPr="003E28B3">
        <w:rPr>
          <w:sz w:val="22"/>
          <w:szCs w:val="22"/>
        </w:rPr>
        <w:t>микроскопическое и микробиологическое исследование отделяемого женских половых органов – не более 5 за период прикрепления;</w:t>
      </w:r>
    </w:p>
    <w:p w14:paraId="74D822A7" w14:textId="77777777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>Консультации врачей специалистов (при наличии показаний): психиатр, стоматолог-</w:t>
      </w:r>
      <w:r w:rsidR="00255185" w:rsidRPr="003E28B3">
        <w:rPr>
          <w:color w:val="000000"/>
          <w:sz w:val="22"/>
          <w:szCs w:val="22"/>
        </w:rPr>
        <w:t>ортопед,</w:t>
      </w:r>
      <w:r w:rsidRPr="003E28B3">
        <w:rPr>
          <w:color w:val="000000"/>
          <w:sz w:val="22"/>
          <w:szCs w:val="22"/>
        </w:rPr>
        <w:t xml:space="preserve"> мануальный терапевт, иглорефлексотерапевт, маммолог– не более 1 </w:t>
      </w:r>
      <w:r w:rsidR="00255185" w:rsidRPr="003E28B3">
        <w:rPr>
          <w:color w:val="000000"/>
          <w:sz w:val="22"/>
          <w:szCs w:val="22"/>
        </w:rPr>
        <w:t>раза за</w:t>
      </w:r>
      <w:r w:rsidRPr="003E28B3">
        <w:rPr>
          <w:color w:val="000000"/>
          <w:sz w:val="22"/>
          <w:szCs w:val="22"/>
        </w:rPr>
        <w:t xml:space="preserve"> период прикрепления;</w:t>
      </w:r>
    </w:p>
    <w:p w14:paraId="7C26798E" w14:textId="080B5368" w:rsidR="003E28B3" w:rsidRPr="003E28B3" w:rsidRDefault="003E28B3" w:rsidP="003E28B3">
      <w:pPr>
        <w:pStyle w:val="a8"/>
        <w:numPr>
          <w:ilvl w:val="0"/>
          <w:numId w:val="18"/>
        </w:numPr>
        <w:ind w:left="284" w:hanging="142"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>Диагностические исследования: УЗИ брюшной полости, забрюшинного пространства; щитовидной железы – 1 раз за период    прикрепления; органов малого таза – 2 раза за период прикрепления; компьютерная томография (без контраста) – не более 3-х раз за период прикрепления, за исключением диагностики новой коронавирусной инфекции – COVID-19, а также контроля при установленном диагнозе COVID-19; денситометрия – 1 раз за период прикрепления (одна или две зоны по медицинским показаниям)</w:t>
      </w:r>
      <w:r>
        <w:rPr>
          <w:color w:val="000000"/>
          <w:sz w:val="22"/>
          <w:szCs w:val="22"/>
        </w:rPr>
        <w:t>;</w:t>
      </w:r>
    </w:p>
    <w:p w14:paraId="4600472D" w14:textId="77777777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 xml:space="preserve">Физиотерапевтическое лечение: не более 30 процедур при годовом прикреплении и не более 15 процедур при полугодовом прикреплении (при лечении травм, полученных в период </w:t>
      </w:r>
      <w:r w:rsidR="00255185" w:rsidRPr="003E28B3">
        <w:rPr>
          <w:color w:val="000000"/>
          <w:sz w:val="22"/>
          <w:szCs w:val="22"/>
        </w:rPr>
        <w:t>прикрепления, дополнительно</w:t>
      </w:r>
      <w:r w:rsidRPr="003E28B3">
        <w:rPr>
          <w:color w:val="000000"/>
          <w:sz w:val="22"/>
          <w:szCs w:val="22"/>
        </w:rPr>
        <w:t xml:space="preserve"> не более 10 процедур ФТЛ и 5 </w:t>
      </w:r>
      <w:r w:rsidR="00255185" w:rsidRPr="003E28B3">
        <w:rPr>
          <w:color w:val="000000"/>
          <w:sz w:val="22"/>
          <w:szCs w:val="22"/>
        </w:rPr>
        <w:t>процедур ЛФК</w:t>
      </w:r>
      <w:r w:rsidRPr="003E28B3">
        <w:rPr>
          <w:color w:val="000000"/>
          <w:sz w:val="22"/>
          <w:szCs w:val="22"/>
        </w:rPr>
        <w:t>);</w:t>
      </w:r>
    </w:p>
    <w:p w14:paraId="13B772B3" w14:textId="77777777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>Лечебный массаж: не более 1-го курса из 10 процедур при годовом прикреплении и не более 1-го курса из 5 процедур при полугодовом прикреплении;</w:t>
      </w:r>
    </w:p>
    <w:p w14:paraId="7FB7FF56" w14:textId="77777777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>Лечебная физкультура: не более 1-го курса из 10 занятий в группе при годовом прикреплении и не более 1-го курса из 5 занятий при полугодовом прикреплении;</w:t>
      </w:r>
    </w:p>
    <w:p w14:paraId="50CB7CEE" w14:textId="77777777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>Офтальмологические процедуры: промывание слезных путей (до 3-х процедур); массаж век (</w:t>
      </w:r>
      <w:r w:rsidRPr="003E28B3">
        <w:rPr>
          <w:sz w:val="22"/>
          <w:szCs w:val="22"/>
        </w:rPr>
        <w:t>до 3</w:t>
      </w:r>
      <w:r w:rsidR="00B513D3" w:rsidRPr="003E28B3">
        <w:rPr>
          <w:sz w:val="22"/>
          <w:szCs w:val="22"/>
        </w:rPr>
        <w:t>-х</w:t>
      </w:r>
      <w:r w:rsidRPr="003E28B3">
        <w:rPr>
          <w:sz w:val="22"/>
          <w:szCs w:val="22"/>
        </w:rPr>
        <w:t xml:space="preserve"> процедур); </w:t>
      </w:r>
      <w:r w:rsidRPr="003E28B3">
        <w:rPr>
          <w:color w:val="000000"/>
          <w:sz w:val="22"/>
          <w:szCs w:val="22"/>
        </w:rPr>
        <w:t xml:space="preserve">инъекции </w:t>
      </w:r>
      <w:proofErr w:type="spellStart"/>
      <w:r w:rsidRPr="003E28B3">
        <w:rPr>
          <w:color w:val="000000"/>
          <w:sz w:val="22"/>
          <w:szCs w:val="22"/>
        </w:rPr>
        <w:t>парабульбарные</w:t>
      </w:r>
      <w:proofErr w:type="spellEnd"/>
      <w:r w:rsidRPr="003E28B3">
        <w:rPr>
          <w:color w:val="000000"/>
          <w:sz w:val="22"/>
          <w:szCs w:val="22"/>
        </w:rPr>
        <w:t>, ретробульбарные (5 процедур за период прикрепления);</w:t>
      </w:r>
    </w:p>
    <w:p w14:paraId="29848583" w14:textId="77777777" w:rsidR="00C05711" w:rsidRPr="003E28B3" w:rsidRDefault="00C05711" w:rsidP="003E28B3">
      <w:pPr>
        <w:numPr>
          <w:ilvl w:val="0"/>
          <w:numId w:val="18"/>
        </w:numPr>
        <w:ind w:left="284" w:hanging="142"/>
        <w:contextualSpacing/>
        <w:jc w:val="both"/>
        <w:rPr>
          <w:color w:val="000000"/>
          <w:sz w:val="22"/>
          <w:szCs w:val="22"/>
        </w:rPr>
      </w:pPr>
      <w:r w:rsidRPr="003E28B3">
        <w:rPr>
          <w:color w:val="000000"/>
          <w:sz w:val="22"/>
          <w:szCs w:val="22"/>
        </w:rPr>
        <w:t>Физиотерапевтические методы лечения в офтальмологии, стоматологии – 3 процедуры за период прикрепления.</w:t>
      </w:r>
    </w:p>
    <w:p w14:paraId="5C02BE44" w14:textId="77777777" w:rsidR="000E7553" w:rsidRPr="00255185" w:rsidRDefault="000E7553" w:rsidP="00360850">
      <w:pPr>
        <w:pStyle w:val="2"/>
        <w:ind w:left="-142"/>
        <w:rPr>
          <w:b/>
          <w:caps/>
          <w:sz w:val="22"/>
          <w:szCs w:val="22"/>
          <w:u w:val="single"/>
        </w:rPr>
      </w:pPr>
    </w:p>
    <w:p w14:paraId="704A2213" w14:textId="77777777" w:rsidR="00360850" w:rsidRPr="00255185" w:rsidRDefault="00360850" w:rsidP="00360850">
      <w:pPr>
        <w:pStyle w:val="2"/>
        <w:ind w:left="-142"/>
        <w:rPr>
          <w:b/>
          <w:caps/>
          <w:sz w:val="22"/>
          <w:szCs w:val="22"/>
        </w:rPr>
      </w:pPr>
      <w:r w:rsidRPr="00255185">
        <w:rPr>
          <w:b/>
          <w:caps/>
          <w:sz w:val="22"/>
          <w:szCs w:val="22"/>
          <w:lang w:val="en-US"/>
        </w:rPr>
        <w:t>V</w:t>
      </w:r>
      <w:r w:rsidRPr="00255185">
        <w:rPr>
          <w:b/>
          <w:caps/>
          <w:sz w:val="22"/>
          <w:szCs w:val="22"/>
        </w:rPr>
        <w:t>. Ведение беременности включает</w:t>
      </w:r>
    </w:p>
    <w:p w14:paraId="670A17E7" w14:textId="77777777" w:rsidR="00360850" w:rsidRPr="00255185" w:rsidRDefault="00360850" w:rsidP="00360850">
      <w:pPr>
        <w:pStyle w:val="2"/>
        <w:ind w:left="-142"/>
        <w:rPr>
          <w:b/>
          <w:caps/>
          <w:sz w:val="22"/>
          <w:szCs w:val="22"/>
        </w:rPr>
      </w:pPr>
    </w:p>
    <w:p w14:paraId="0943F36E" w14:textId="77777777" w:rsidR="00360850" w:rsidRPr="00255185" w:rsidRDefault="00360850" w:rsidP="00360850">
      <w:pPr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1. Медицинское </w:t>
      </w:r>
      <w:r w:rsidR="00C05711" w:rsidRPr="00255185">
        <w:rPr>
          <w:b/>
          <w:sz w:val="22"/>
          <w:szCs w:val="22"/>
        </w:rPr>
        <w:t>обслуживание женщин</w:t>
      </w:r>
      <w:r w:rsidRPr="00255185">
        <w:rPr>
          <w:b/>
          <w:sz w:val="22"/>
          <w:szCs w:val="22"/>
        </w:rPr>
        <w:t xml:space="preserve"> при физиологическом течении беременности включает в себя:</w:t>
      </w:r>
    </w:p>
    <w:p w14:paraId="0EDE75C4" w14:textId="2E8CBCD4" w:rsidR="00360850" w:rsidRPr="00255185" w:rsidRDefault="00360850" w:rsidP="00360850">
      <w:pPr>
        <w:tabs>
          <w:tab w:val="left" w:pos="426"/>
        </w:tabs>
        <w:ind w:left="142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1.</w:t>
      </w:r>
      <w:r w:rsidR="00C05711" w:rsidRPr="00255185">
        <w:rPr>
          <w:b/>
          <w:sz w:val="22"/>
          <w:szCs w:val="22"/>
        </w:rPr>
        <w:t>1.</w:t>
      </w:r>
      <w:r w:rsidR="00C05711" w:rsidRPr="00255185">
        <w:rPr>
          <w:sz w:val="22"/>
          <w:szCs w:val="22"/>
        </w:rPr>
        <w:t xml:space="preserve"> Наблюдение</w:t>
      </w:r>
      <w:r w:rsidRPr="00255185">
        <w:rPr>
          <w:sz w:val="22"/>
          <w:szCs w:val="22"/>
        </w:rPr>
        <w:t xml:space="preserve"> врачом акушером-гинекологом</w:t>
      </w:r>
      <w:r w:rsidR="005B0CE5">
        <w:rPr>
          <w:sz w:val="22"/>
          <w:szCs w:val="22"/>
        </w:rPr>
        <w:t>;</w:t>
      </w:r>
    </w:p>
    <w:p w14:paraId="07589987" w14:textId="5136C453" w:rsidR="00360850" w:rsidRPr="00255185" w:rsidRDefault="00360850" w:rsidP="00360850">
      <w:pPr>
        <w:tabs>
          <w:tab w:val="left" w:pos="426"/>
        </w:tabs>
        <w:ind w:left="142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1.</w:t>
      </w:r>
      <w:r w:rsidR="00C05711" w:rsidRPr="00255185">
        <w:rPr>
          <w:b/>
          <w:sz w:val="22"/>
          <w:szCs w:val="22"/>
        </w:rPr>
        <w:t>2.</w:t>
      </w:r>
      <w:r w:rsidR="00C05711" w:rsidRPr="00255185">
        <w:rPr>
          <w:sz w:val="22"/>
          <w:szCs w:val="22"/>
        </w:rPr>
        <w:t xml:space="preserve"> Консультации</w:t>
      </w:r>
      <w:r w:rsidRPr="00255185">
        <w:rPr>
          <w:sz w:val="22"/>
          <w:szCs w:val="22"/>
        </w:rPr>
        <w:t xml:space="preserve"> специалистов, лабораторно-диагностические и инструментальные исследования в соответствие с объемом выбранной программы (ВБ-1, АПО-3+ВБ-1)</w:t>
      </w:r>
      <w:r w:rsidR="005B0CE5">
        <w:rPr>
          <w:sz w:val="22"/>
          <w:szCs w:val="22"/>
        </w:rPr>
        <w:t>;</w:t>
      </w:r>
    </w:p>
    <w:p w14:paraId="6D0681CB" w14:textId="77777777" w:rsidR="00360850" w:rsidRPr="00255185" w:rsidRDefault="00360850" w:rsidP="00360850">
      <w:pPr>
        <w:tabs>
          <w:tab w:val="left" w:pos="426"/>
          <w:tab w:val="num" w:pos="2771"/>
        </w:tabs>
        <w:ind w:left="142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1.</w:t>
      </w:r>
      <w:r w:rsidR="00C05711" w:rsidRPr="00255185">
        <w:rPr>
          <w:b/>
          <w:sz w:val="22"/>
          <w:szCs w:val="22"/>
        </w:rPr>
        <w:t>3.</w:t>
      </w:r>
      <w:r w:rsidR="00C05711" w:rsidRPr="00255185">
        <w:rPr>
          <w:sz w:val="22"/>
          <w:szCs w:val="22"/>
        </w:rPr>
        <w:t xml:space="preserve"> Оформление</w:t>
      </w:r>
      <w:r w:rsidRPr="00255185">
        <w:rPr>
          <w:sz w:val="22"/>
          <w:szCs w:val="22"/>
        </w:rPr>
        <w:t xml:space="preserve"> обменной карты, родового сертификата, листков временной нетрудоспособности. </w:t>
      </w:r>
    </w:p>
    <w:p w14:paraId="2DAE39F7" w14:textId="77777777" w:rsidR="00360850" w:rsidRPr="00255185" w:rsidRDefault="00360850" w:rsidP="00360850">
      <w:pPr>
        <w:tabs>
          <w:tab w:val="left" w:pos="426"/>
          <w:tab w:val="num" w:pos="2771"/>
        </w:tabs>
        <w:ind w:left="142"/>
        <w:jc w:val="both"/>
        <w:rPr>
          <w:sz w:val="22"/>
          <w:szCs w:val="22"/>
        </w:rPr>
      </w:pPr>
    </w:p>
    <w:p w14:paraId="0FF27DE4" w14:textId="7949AF2F" w:rsidR="00360850" w:rsidRDefault="00360850" w:rsidP="00360850">
      <w:pPr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2. Объем </w:t>
      </w:r>
      <w:r w:rsidR="00C05711" w:rsidRPr="00255185">
        <w:rPr>
          <w:b/>
          <w:sz w:val="22"/>
          <w:szCs w:val="22"/>
        </w:rPr>
        <w:t>и порядок</w:t>
      </w:r>
      <w:r w:rsidRPr="00255185">
        <w:rPr>
          <w:b/>
          <w:sz w:val="22"/>
          <w:szCs w:val="22"/>
        </w:rPr>
        <w:t xml:space="preserve"> предоставления медицинской помощи по программе ВБ-1: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73"/>
        <w:gridCol w:w="962"/>
        <w:gridCol w:w="661"/>
        <w:gridCol w:w="9"/>
        <w:gridCol w:w="1598"/>
      </w:tblGrid>
      <w:tr w:rsidR="001F2CC8" w:rsidRPr="00393100" w14:paraId="2C78DB31" w14:textId="77777777" w:rsidTr="00831E16">
        <w:trPr>
          <w:trHeight w:hRule="exact"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1CD6" w14:textId="77777777" w:rsidR="001F2CC8" w:rsidRPr="00461360" w:rsidRDefault="001F2CC8" w:rsidP="00831E16">
            <w:pPr>
              <w:pStyle w:val="3"/>
              <w:keepNext w:val="0"/>
              <w:widowControl w:val="0"/>
              <w:spacing w:before="0" w:after="0"/>
              <w:rPr>
                <w:rFonts w:cs="Arial"/>
                <w:bCs w:val="0"/>
                <w:sz w:val="18"/>
                <w:szCs w:val="18"/>
              </w:rPr>
            </w:pPr>
            <w:r w:rsidRPr="00461360">
              <w:rPr>
                <w:rFonts w:cs="Arial"/>
                <w:bCs w:val="0"/>
                <w:sz w:val="18"/>
                <w:szCs w:val="18"/>
              </w:rPr>
              <w:t>Медицинские услуги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A96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</w:t>
            </w:r>
            <w:r w:rsidRPr="00393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12D9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 w:rsidRPr="00393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FE2E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III</w:t>
            </w:r>
            <w:r w:rsidRPr="00393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триместр</w:t>
            </w:r>
          </w:p>
        </w:tc>
      </w:tr>
      <w:tr w:rsidR="001F2CC8" w:rsidRPr="00393100" w14:paraId="31127343" w14:textId="77777777" w:rsidTr="00831E16">
        <w:trPr>
          <w:trHeight w:hRule="exact" w:val="27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E49" w14:textId="77777777" w:rsidR="001F2CC8" w:rsidRPr="00461360" w:rsidRDefault="001F2CC8" w:rsidP="00831E16">
            <w:pPr>
              <w:pStyle w:val="3"/>
              <w:keepNext w:val="0"/>
              <w:widowControl w:val="0"/>
              <w:spacing w:before="0" w:after="0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461360">
              <w:rPr>
                <w:rFonts w:cs="Arial"/>
                <w:b w:val="0"/>
                <w:bCs w:val="0"/>
                <w:sz w:val="18"/>
                <w:szCs w:val="18"/>
              </w:rPr>
              <w:t>Осмотр акушером-гинекологом не</w:t>
            </w:r>
            <w:r>
              <w:rPr>
                <w:rFonts w:cs="Arial"/>
                <w:b w:val="0"/>
                <w:bCs w:val="0"/>
                <w:sz w:val="18"/>
                <w:szCs w:val="18"/>
              </w:rPr>
              <w:t xml:space="preserve"> менее 6</w:t>
            </w:r>
            <w:r w:rsidRPr="00461360">
              <w:rPr>
                <w:rFonts w:cs="Arial"/>
                <w:b w:val="0"/>
                <w:bCs w:val="0"/>
                <w:sz w:val="18"/>
                <w:szCs w:val="18"/>
              </w:rPr>
              <w:t xml:space="preserve"> раз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E4EF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1 раз в 4 недели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8A6C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5D20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1F2CC8" w:rsidRPr="00393100" w14:paraId="24FF68E7" w14:textId="77777777" w:rsidTr="00831E16">
        <w:trPr>
          <w:trHeight w:hRule="exact" w:val="30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94A1" w14:textId="77777777" w:rsidR="001F2CC8" w:rsidRPr="00393100" w:rsidRDefault="001F2CC8" w:rsidP="00831E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C4F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E2592F">
              <w:rPr>
                <w:rFonts w:ascii="Arial" w:hAnsi="Arial" w:cs="Arial"/>
                <w:bCs/>
                <w:iCs/>
                <w:sz w:val="18"/>
                <w:szCs w:val="18"/>
              </w:rPr>
              <w:t>дополнительные осмотры по показаниям</w:t>
            </w:r>
          </w:p>
        </w:tc>
      </w:tr>
      <w:tr w:rsidR="001F2CC8" w:rsidRPr="00393100" w14:paraId="6D638BE6" w14:textId="77777777" w:rsidTr="00831E16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3677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Осмотр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окулистом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572F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явке, далее – по показаниям</w:t>
            </w:r>
          </w:p>
        </w:tc>
      </w:tr>
      <w:tr w:rsidR="001F2CC8" w:rsidRPr="00393100" w14:paraId="5A5A518E" w14:textId="77777777" w:rsidTr="00831E16">
        <w:trPr>
          <w:trHeight w:hRule="exact" w:val="25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F0FD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r w:rsidRPr="00393100">
              <w:rPr>
                <w:rFonts w:ascii="Arial" w:hAnsi="Arial" w:cs="Arial"/>
                <w:sz w:val="18"/>
                <w:szCs w:val="18"/>
              </w:rPr>
              <w:t>стоматологом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EC42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B5B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2C1EC68D" w14:textId="77777777" w:rsidTr="00831E16">
        <w:trPr>
          <w:trHeight w:hRule="exact" w:val="2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AA13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Осмотр </w:t>
            </w:r>
            <w:r>
              <w:rPr>
                <w:rFonts w:ascii="Arial" w:hAnsi="Arial" w:cs="Arial"/>
                <w:sz w:val="18"/>
                <w:szCs w:val="18"/>
              </w:rPr>
              <w:t>терапевтом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6D8D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7B1C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132E37F8" w14:textId="77777777" w:rsidTr="00831E16">
        <w:trPr>
          <w:trHeight w:hRule="exact" w:val="8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FEC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93100">
              <w:rPr>
                <w:rFonts w:ascii="Arial" w:hAnsi="Arial" w:cs="Arial"/>
                <w:sz w:val="18"/>
                <w:szCs w:val="18"/>
              </w:rPr>
              <w:t>Эндокринолог - по показаниям; *Хирург - по показаниям</w:t>
            </w:r>
          </w:p>
          <w:p w14:paraId="16A22C44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*Невролог - по показаниям; Нефролог –по показаниям </w:t>
            </w:r>
          </w:p>
          <w:p w14:paraId="6688E3C6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Кардиолог по показаниям, оториноларингологом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по показаниям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102D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61BE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 w:rsidRPr="00393100">
              <w:rPr>
                <w:rFonts w:ascii="Arial" w:hAnsi="Arial" w:cs="Arial"/>
                <w:sz w:val="18"/>
                <w:szCs w:val="18"/>
              </w:rPr>
              <w:br/>
              <w:t>в 28-30 неделе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963B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CC8" w:rsidRPr="00393100" w14:paraId="2E05DBD9" w14:textId="77777777" w:rsidTr="00831E16">
        <w:trPr>
          <w:trHeight w:hRule="exact"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D319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ЭКГ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428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2F91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784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по показаниям</w:t>
            </w:r>
          </w:p>
        </w:tc>
      </w:tr>
      <w:tr w:rsidR="001F2CC8" w:rsidRPr="00393100" w14:paraId="41F8F98D" w14:textId="77777777" w:rsidTr="00831E16">
        <w:trPr>
          <w:trHeight w:hRule="exact" w:val="27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E847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Анализ крови клинический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BA79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1 явке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CCC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B15C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недели</w:t>
            </w:r>
          </w:p>
        </w:tc>
      </w:tr>
      <w:tr w:rsidR="001F2CC8" w:rsidRPr="00393100" w14:paraId="2355FF6F" w14:textId="77777777" w:rsidTr="00831E16">
        <w:trPr>
          <w:trHeight w:hRule="exact"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BFB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 мочи общий 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F2EB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 1 явке</w:t>
            </w:r>
            <w:r w:rsidRPr="00E259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1E0D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однократно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BC27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однократно</w:t>
            </w:r>
          </w:p>
        </w:tc>
      </w:tr>
      <w:tr w:rsidR="001F2CC8" w:rsidRPr="00393100" w14:paraId="679CB57D" w14:textId="77777777" w:rsidTr="00831E16">
        <w:trPr>
          <w:trHeight w:hRule="exact"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01F1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Определение белка в моче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25E" w14:textId="77777777" w:rsidR="001F2CC8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 22 недель при каждом визите</w:t>
            </w:r>
          </w:p>
        </w:tc>
      </w:tr>
      <w:tr w:rsidR="001F2CC8" w:rsidRPr="00393100" w14:paraId="4343B51E" w14:textId="77777777" w:rsidTr="00831E16">
        <w:trPr>
          <w:trHeight w:hRule="exact" w:val="5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7858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Пренатальный скрининг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8C14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92F">
              <w:rPr>
                <w:rFonts w:ascii="Arial" w:hAnsi="Arial" w:cs="Arial"/>
                <w:sz w:val="16"/>
                <w:szCs w:val="16"/>
                <w:lang w:val="en-US"/>
              </w:rPr>
              <w:t>Priska I</w:t>
            </w:r>
          </w:p>
          <w:p w14:paraId="2F2EB961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592F">
              <w:rPr>
                <w:rFonts w:ascii="Arial" w:hAnsi="Arial" w:cs="Arial"/>
                <w:sz w:val="16"/>
                <w:szCs w:val="16"/>
              </w:rPr>
              <w:t>на 1</w:t>
            </w:r>
            <w:r w:rsidRPr="00E2592F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E2592F">
              <w:rPr>
                <w:rFonts w:ascii="Arial" w:hAnsi="Arial" w:cs="Arial"/>
                <w:sz w:val="16"/>
                <w:szCs w:val="16"/>
              </w:rPr>
              <w:t>-1</w:t>
            </w:r>
            <w:r w:rsidRPr="00E2592F">
              <w:rPr>
                <w:rFonts w:ascii="Arial" w:hAnsi="Arial" w:cs="Arial"/>
                <w:sz w:val="16"/>
                <w:szCs w:val="16"/>
                <w:lang w:val="en-US"/>
              </w:rPr>
              <w:t xml:space="preserve">3 </w:t>
            </w:r>
            <w:r w:rsidRPr="00E2592F">
              <w:rPr>
                <w:rFonts w:ascii="Arial" w:hAnsi="Arial" w:cs="Arial"/>
                <w:sz w:val="16"/>
                <w:szCs w:val="16"/>
              </w:rPr>
              <w:t>неделе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8E1D" w14:textId="77777777" w:rsidR="001F2CC8" w:rsidRPr="00E2592F" w:rsidRDefault="001F2CC8" w:rsidP="00831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A24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2CC8" w:rsidRPr="00393100" w14:paraId="53884DA8" w14:textId="77777777" w:rsidTr="00831E16">
        <w:trPr>
          <w:trHeight w:hRule="exact" w:val="6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907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Биохимический анализ крови (сахар, общий белок, сывороточное железо, билирубин, АСТ, АЛТ, мочевина, креатинин</w:t>
            </w:r>
            <w:r>
              <w:rPr>
                <w:rFonts w:ascii="Arial" w:hAnsi="Arial" w:cs="Arial"/>
                <w:sz w:val="18"/>
                <w:szCs w:val="18"/>
              </w:rPr>
              <w:t>, холестерин, триглицериды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EF3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ACF8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3C096939" w14:textId="77777777" w:rsidTr="00831E16">
        <w:trPr>
          <w:trHeight w:hRule="exact" w:val="6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FC46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Гликированный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гемоглобин в венозной крови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E5E4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 1 явке на любом сроке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3B37" w14:textId="77777777" w:rsidR="001F2CC8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24-26 недель</w:t>
            </w:r>
          </w:p>
        </w:tc>
      </w:tr>
      <w:tr w:rsidR="001F2CC8" w:rsidRPr="00393100" w14:paraId="326D8F64" w14:textId="77777777" w:rsidTr="00831E16">
        <w:trPr>
          <w:trHeight w:hRule="exact" w:val="4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8B0B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Гемостазиограмма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 (коагулограмма +д- </w:t>
            </w: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димеры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0EF3" w14:textId="77777777" w:rsidR="001F2CC8" w:rsidRPr="00461360" w:rsidRDefault="001F2CC8" w:rsidP="00831E16">
            <w:pPr>
              <w:pStyle w:val="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2D9C" w14:textId="77777777" w:rsidR="001F2CC8" w:rsidRPr="00461360" w:rsidRDefault="001F2CC8" w:rsidP="00831E16">
            <w:pPr>
              <w:pStyle w:val="1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Перед родами</w:t>
            </w:r>
          </w:p>
        </w:tc>
      </w:tr>
      <w:tr w:rsidR="001F2CC8" w:rsidRPr="00393100" w14:paraId="7D33596D" w14:textId="77777777" w:rsidTr="00831E16">
        <w:trPr>
          <w:trHeight w:hRule="exact" w:val="4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C160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Определение антител в крови при 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(-)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55BE" w14:textId="77777777" w:rsidR="001F2CC8" w:rsidRPr="00461360" w:rsidRDefault="001F2CC8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1 явка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A01" w14:textId="77777777" w:rsidR="001F2CC8" w:rsidRPr="00461360" w:rsidRDefault="001F2CC8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В 18-20 недель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2C5A" w14:textId="77777777" w:rsidR="001F2CC8" w:rsidRPr="00461360" w:rsidRDefault="001F2CC8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В 28 недель</w:t>
            </w:r>
          </w:p>
        </w:tc>
      </w:tr>
      <w:tr w:rsidR="001F2CC8" w:rsidRPr="00393100" w14:paraId="7149FCB0" w14:textId="77777777" w:rsidTr="00831E16">
        <w:trPr>
          <w:trHeight w:hRule="exact"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979F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Определение группы крови и 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Rh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6D53" w14:textId="77777777" w:rsidR="001F2CC8" w:rsidRPr="00461360" w:rsidRDefault="001F2CC8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461360">
              <w:rPr>
                <w:rFonts w:cs="Arial"/>
                <w:b w:val="0"/>
                <w:sz w:val="18"/>
                <w:szCs w:val="18"/>
              </w:rPr>
              <w:t>Однократно</w:t>
            </w:r>
            <w:r>
              <w:rPr>
                <w:rFonts w:cs="Arial"/>
                <w:b w:val="0"/>
                <w:sz w:val="18"/>
                <w:szCs w:val="18"/>
              </w:rPr>
              <w:t xml:space="preserve"> при 1 явке</w:t>
            </w:r>
          </w:p>
        </w:tc>
      </w:tr>
      <w:tr w:rsidR="001F2CC8" w:rsidRPr="00393100" w14:paraId="30916FFB" w14:textId="77777777" w:rsidTr="00831E16">
        <w:trPr>
          <w:trHeight w:hRule="exact"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EF96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 (анализ крови)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2CE0" w14:textId="77777777" w:rsidR="001F2CC8" w:rsidRPr="00461360" w:rsidRDefault="001F2CC8" w:rsidP="00831E16">
            <w:pPr>
              <w:pStyle w:val="3"/>
              <w:spacing w:before="0" w:after="0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Однократно при 1 явке, далее – по показаниям</w:t>
            </w:r>
          </w:p>
        </w:tc>
      </w:tr>
      <w:tr w:rsidR="001F2CC8" w:rsidRPr="00393100" w14:paraId="50E37AFA" w14:textId="77777777" w:rsidTr="00831E16">
        <w:trPr>
          <w:trHeight w:hRule="exact" w:val="5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B85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Анализ крови на ВИЧ, </w:t>
            </w:r>
            <w:proofErr w:type="spellStart"/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Hbs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>-антиген, -а/т к вирусному гепатиту С</w:t>
            </w:r>
          </w:p>
          <w:p w14:paraId="4C699744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DF67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21C5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38C4266F" w14:textId="77777777" w:rsidTr="00831E16">
        <w:trPr>
          <w:trHeight w:hRule="exact"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9EC3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Кровь на 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5CA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8640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00E663A4" w14:textId="77777777" w:rsidTr="00831E16">
        <w:trPr>
          <w:trHeight w:hRule="exact" w:val="4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3A5A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ПЦР соскобы на </w:t>
            </w:r>
            <w:r>
              <w:rPr>
                <w:rFonts w:ascii="Arial" w:hAnsi="Arial" w:cs="Arial"/>
                <w:sz w:val="18"/>
                <w:szCs w:val="18"/>
              </w:rPr>
              <w:t xml:space="preserve">хламидии, микоплазму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гениталиум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гонорею, трихомонады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7A39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82EC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повторно по показаниям</w:t>
            </w:r>
          </w:p>
        </w:tc>
      </w:tr>
      <w:tr w:rsidR="001F2CC8" w:rsidRPr="00393100" w14:paraId="7E1F1141" w14:textId="77777777" w:rsidTr="00831E16">
        <w:trPr>
          <w:trHeight w:hRule="exact"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3E22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Анализ крови на АТ краснухе (</w:t>
            </w:r>
            <w:r w:rsidRPr="0039310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 М</w:t>
            </w:r>
            <w:r w:rsidRPr="0039310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50A2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</w:tr>
      <w:tr w:rsidR="001F2CC8" w:rsidRPr="00393100" w14:paraId="6263AF84" w14:textId="77777777" w:rsidTr="00831E16">
        <w:trPr>
          <w:trHeight w:hRule="exact" w:val="7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EE3B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УЗИ плода </w:t>
            </w:r>
          </w:p>
          <w:p w14:paraId="77F0EFD3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59CD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11-13 недель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9E4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18-20 </w:t>
            </w:r>
            <w:r w:rsidRPr="00393100">
              <w:rPr>
                <w:rFonts w:ascii="Arial" w:hAnsi="Arial" w:cs="Arial"/>
                <w:sz w:val="18"/>
                <w:szCs w:val="18"/>
              </w:rPr>
              <w:t>нед</w:t>
            </w:r>
            <w:r>
              <w:rPr>
                <w:rFonts w:ascii="Arial" w:hAnsi="Arial" w:cs="Arial"/>
                <w:sz w:val="18"/>
                <w:szCs w:val="18"/>
              </w:rPr>
              <w:t>ель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99BD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30-34 недели </w:t>
            </w:r>
          </w:p>
        </w:tc>
      </w:tr>
      <w:tr w:rsidR="001F2CC8" w:rsidRPr="00393100" w14:paraId="4FD5DFA3" w14:textId="77777777" w:rsidTr="00831E16">
        <w:trPr>
          <w:trHeight w:hRule="exact" w:val="7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3C36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Допплерографическое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 исследование плода</w:t>
            </w: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B49E" w14:textId="77777777" w:rsidR="001F2CC8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18-20 недель в гр. высокого риска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D270" w14:textId="77777777" w:rsidR="001F2CC8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30-34 недели</w:t>
            </w:r>
          </w:p>
        </w:tc>
      </w:tr>
      <w:tr w:rsidR="001F2CC8" w:rsidRPr="00393100" w14:paraId="16236F5D" w14:textId="77777777" w:rsidTr="00831E16">
        <w:trPr>
          <w:trHeight w:hRule="exact"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5EF5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УЗ-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цервикометрия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 группах высокого риска по позднему выкидышу и преждевременным родам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C8AC" w14:textId="77777777" w:rsidR="001F2CC8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С 15-16 недель до 24 недель каждые 1-2 недели</w:t>
            </w:r>
          </w:p>
        </w:tc>
      </w:tr>
      <w:tr w:rsidR="001F2CC8" w:rsidRPr="00393100" w14:paraId="0C16B6DE" w14:textId="77777777" w:rsidTr="00831E16">
        <w:trPr>
          <w:trHeight w:hRule="exact"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0671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КГТ плода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81E14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33 недель каждые 2 недели</w:t>
            </w:r>
          </w:p>
        </w:tc>
      </w:tr>
      <w:tr w:rsidR="001F2CC8" w:rsidRPr="00393100" w14:paraId="458DA627" w14:textId="77777777" w:rsidTr="00831E16">
        <w:trPr>
          <w:trHeight w:hRule="exact"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0EB4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Мазок на флору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B0819" w14:textId="77777777" w:rsidR="001F2CC8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298D3" w14:textId="77777777" w:rsidR="001F2CC8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770FFEA4" w14:textId="77777777" w:rsidTr="00831E16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54A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Микробиологическое исследование отделяемого женских половых органов на аэробные и фак-анаэробные микроорганизмы и чувствительность к а\б 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0E4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8AE213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 по показаниям</w:t>
            </w:r>
          </w:p>
        </w:tc>
      </w:tr>
      <w:tr w:rsidR="001F2CC8" w:rsidRPr="00393100" w14:paraId="2CDC9C1E" w14:textId="77777777" w:rsidTr="00831E16">
        <w:trPr>
          <w:trHeight w:hRule="exact" w:val="5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D0A4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Бак. посев средней порции мочи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EF2E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 при 1 явке, далее – по показаниям</w:t>
            </w:r>
          </w:p>
        </w:tc>
      </w:tr>
      <w:tr w:rsidR="001F2CC8" w:rsidRPr="00393100" w14:paraId="6C7167F1" w14:textId="77777777" w:rsidTr="00831E16">
        <w:trPr>
          <w:trHeight w:hRule="exact"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EDA9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 xml:space="preserve">Определение суточного белка в моче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4029" w14:textId="77777777" w:rsidR="001F2CC8" w:rsidRPr="00393100" w:rsidRDefault="001F2CC8" w:rsidP="00831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Однократно по показаниям </w:t>
            </w:r>
          </w:p>
        </w:tc>
      </w:tr>
      <w:tr w:rsidR="001F2CC8" w:rsidRPr="00393100" w14:paraId="7697EE8D" w14:textId="77777777" w:rsidTr="00831E16">
        <w:trPr>
          <w:trHeight w:hRule="exact"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7CEA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3100">
              <w:rPr>
                <w:rFonts w:ascii="Arial" w:hAnsi="Arial" w:cs="Arial"/>
                <w:sz w:val="18"/>
                <w:szCs w:val="18"/>
              </w:rPr>
              <w:t>Кольпоскопия</w:t>
            </w:r>
            <w:proofErr w:type="spellEnd"/>
            <w:r w:rsidRPr="00393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A4A" w14:textId="77777777" w:rsidR="001F2CC8" w:rsidRPr="00393100" w:rsidRDefault="001F2CC8" w:rsidP="00831E16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</w:tr>
      <w:tr w:rsidR="001F2CC8" w:rsidRPr="00393100" w14:paraId="6B25B7B3" w14:textId="77777777" w:rsidTr="00831E16">
        <w:trPr>
          <w:trHeight w:hRule="exact" w:val="5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9939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Цитологический анализ мазка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F3D" w14:textId="77777777" w:rsidR="001F2CC8" w:rsidRPr="00393100" w:rsidRDefault="001F2CC8" w:rsidP="00831E16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Однократно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1 явке</w:t>
            </w:r>
          </w:p>
        </w:tc>
      </w:tr>
      <w:tr w:rsidR="001F2CC8" w:rsidRPr="00393100" w14:paraId="6E072DE8" w14:textId="77777777" w:rsidTr="00831E16">
        <w:trPr>
          <w:trHeight w:hRule="exact" w:val="4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477D" w14:textId="77777777" w:rsidR="001F2CC8" w:rsidRPr="00393100" w:rsidRDefault="001F2CC8" w:rsidP="00831E16">
            <w:pPr>
              <w:rPr>
                <w:rFonts w:ascii="Arial" w:hAnsi="Arial" w:cs="Arial"/>
                <w:sz w:val="18"/>
                <w:szCs w:val="18"/>
              </w:rPr>
            </w:pPr>
            <w:r w:rsidRPr="00393100">
              <w:rPr>
                <w:rFonts w:ascii="Arial" w:hAnsi="Arial" w:cs="Arial"/>
                <w:sz w:val="18"/>
                <w:szCs w:val="18"/>
              </w:rPr>
              <w:t>Анализ кала на яйца глист-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4AD1" w14:textId="77777777" w:rsidR="001F2CC8" w:rsidRPr="00393100" w:rsidRDefault="001F2CC8" w:rsidP="00831E16">
            <w:pPr>
              <w:ind w:left="567" w:hanging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Однократно</w:t>
            </w:r>
          </w:p>
        </w:tc>
      </w:tr>
      <w:tr w:rsidR="001F2CC8" w:rsidRPr="00393100" w14:paraId="0E82E74A" w14:textId="77777777" w:rsidTr="00831E16">
        <w:trPr>
          <w:trHeight w:hRule="exact" w:val="7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265" w14:textId="77777777" w:rsidR="001F2CC8" w:rsidRPr="00E2592F" w:rsidRDefault="001F2CC8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Инфекционные маркеры 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невынашивания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кровь на </w:t>
            </w:r>
            <w:r w:rsidRPr="00E2592F">
              <w:rPr>
                <w:rFonts w:ascii="Arial" w:hAnsi="Arial" w:cs="Arial"/>
                <w:bCs/>
                <w:sz w:val="18"/>
                <w:szCs w:val="18"/>
                <w:lang w:val="en-US"/>
              </w:rPr>
              <w:t>Ig</w:t>
            </w: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2592F"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, G к вирусу простого герпеса, цитомегаловирусу, хламидии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82EF" w14:textId="77777777" w:rsidR="001F2CC8" w:rsidRPr="00393100" w:rsidRDefault="001F2CC8" w:rsidP="00831E16">
            <w:pPr>
              <w:ind w:left="567" w:hanging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Однократно по показаниям</w:t>
            </w:r>
          </w:p>
        </w:tc>
      </w:tr>
      <w:tr w:rsidR="001F2CC8" w:rsidRPr="00393100" w14:paraId="44ED7A04" w14:textId="77777777" w:rsidTr="00831E16">
        <w:trPr>
          <w:trHeight w:hRule="exact" w:val="7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BAE7" w14:textId="77777777" w:rsidR="001F2CC8" w:rsidRPr="00E2592F" w:rsidRDefault="001F2CC8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Школа материнства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1286" w14:textId="77777777" w:rsidR="001F2CC8" w:rsidRDefault="001F2CC8" w:rsidP="00831E16">
            <w:pPr>
              <w:ind w:left="567" w:hanging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3 занятия</w:t>
            </w:r>
          </w:p>
        </w:tc>
      </w:tr>
      <w:tr w:rsidR="001F2CC8" w:rsidRPr="00393100" w14:paraId="088DC242" w14:textId="77777777" w:rsidTr="00831E16">
        <w:trPr>
          <w:trHeight w:hRule="exact" w:val="8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D566" w14:textId="77777777" w:rsidR="001F2CC8" w:rsidRPr="00E2592F" w:rsidRDefault="001F2CC8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*Обследование на АФС: волчаночный антикоагулянт, антитела к фосфолипидам 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кардиолипину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A41C" w14:textId="77777777" w:rsidR="001F2CC8" w:rsidRPr="00393100" w:rsidRDefault="001F2CC8" w:rsidP="00831E16">
            <w:pPr>
              <w:ind w:left="567" w:hanging="567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1 раз по показаниям</w:t>
            </w:r>
          </w:p>
        </w:tc>
      </w:tr>
      <w:tr w:rsidR="001F2CC8" w:rsidRPr="00393100" w14:paraId="0FA7E054" w14:textId="77777777" w:rsidTr="00831E16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09A9" w14:textId="77777777" w:rsidR="001F2CC8" w:rsidRPr="00E2592F" w:rsidRDefault="001F2CC8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lastRenderedPageBreak/>
              <w:t>*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Спец.посев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на </w:t>
            </w:r>
            <w:proofErr w:type="spellStart"/>
            <w:r w:rsidRPr="00E2592F">
              <w:rPr>
                <w:rFonts w:ascii="Arial" w:hAnsi="Arial" w:cs="Arial"/>
                <w:bCs/>
                <w:sz w:val="18"/>
                <w:szCs w:val="18"/>
              </w:rPr>
              <w:t>уреоплазму</w:t>
            </w:r>
            <w:proofErr w:type="spellEnd"/>
            <w:r w:rsidRPr="00E2592F">
              <w:rPr>
                <w:rFonts w:ascii="Arial" w:hAnsi="Arial" w:cs="Arial"/>
                <w:bCs/>
                <w:sz w:val="18"/>
                <w:szCs w:val="18"/>
              </w:rPr>
              <w:t xml:space="preserve"> с чувствительностью к антибиотикам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E43" w14:textId="77777777" w:rsidR="001F2CC8" w:rsidRPr="00E2592F" w:rsidRDefault="001F2CC8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2592F">
              <w:rPr>
                <w:rFonts w:ascii="Arial" w:hAnsi="Arial" w:cs="Arial"/>
                <w:bCs/>
                <w:sz w:val="18"/>
                <w:szCs w:val="18"/>
              </w:rPr>
              <w:t>1 раз по показаниям</w:t>
            </w:r>
          </w:p>
        </w:tc>
      </w:tr>
      <w:tr w:rsidR="001F2CC8" w:rsidRPr="00393100" w14:paraId="3D6AEC83" w14:textId="77777777" w:rsidTr="00831E16">
        <w:trPr>
          <w:trHeight w:hRule="exact" w:val="8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9DC7" w14:textId="77777777" w:rsidR="001F2CC8" w:rsidRPr="00E2592F" w:rsidRDefault="001F2CC8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ПГТТ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C07" w14:textId="77777777" w:rsidR="001F2CC8" w:rsidRPr="00E2592F" w:rsidRDefault="001F2CC8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При 1 явке в гр. высокого риска по ГСД, если нет нарушения углеводного обмена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1F20" w14:textId="77777777" w:rsidR="001F2CC8" w:rsidRPr="00E2592F" w:rsidRDefault="001F2CC8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 24-28 недель в группе низкого риска по ГСД</w:t>
            </w:r>
          </w:p>
        </w:tc>
      </w:tr>
      <w:tr w:rsidR="001F2CC8" w:rsidRPr="00393100" w14:paraId="6F0EA8DF" w14:textId="77777777" w:rsidTr="00831E16">
        <w:trPr>
          <w:trHeight w:hRule="exact" w:val="42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27EB" w14:textId="77777777" w:rsidR="001F2CC8" w:rsidRPr="00E2592F" w:rsidRDefault="001F2CC8" w:rsidP="00831E1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Посев на стрептококк гр. В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4368" w14:textId="77777777" w:rsidR="001F2CC8" w:rsidRPr="00E2592F" w:rsidRDefault="001F2CC8" w:rsidP="00831E16">
            <w:pPr>
              <w:ind w:left="567" w:hanging="56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В 35-37 недель</w:t>
            </w:r>
          </w:p>
        </w:tc>
      </w:tr>
    </w:tbl>
    <w:p w14:paraId="1AD29D88" w14:textId="77777777" w:rsidR="001F2CC8" w:rsidRPr="00255185" w:rsidRDefault="001F2CC8" w:rsidP="00360850">
      <w:pPr>
        <w:rPr>
          <w:b/>
          <w:sz w:val="22"/>
          <w:szCs w:val="22"/>
        </w:rPr>
      </w:pPr>
    </w:p>
    <w:p w14:paraId="044C8713" w14:textId="77777777" w:rsidR="00360850" w:rsidRPr="00255185" w:rsidRDefault="00360850" w:rsidP="00360850">
      <w:pPr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*только по назначению врача, при имеющихся медицинских показаниях.</w:t>
      </w:r>
    </w:p>
    <w:p w14:paraId="06E68938" w14:textId="77777777" w:rsidR="003D1FB8" w:rsidRPr="00255185" w:rsidRDefault="003D1FB8" w:rsidP="00360850">
      <w:pPr>
        <w:rPr>
          <w:b/>
          <w:sz w:val="22"/>
          <w:szCs w:val="22"/>
        </w:rPr>
      </w:pPr>
    </w:p>
    <w:p w14:paraId="552AEE5A" w14:textId="66B0E366" w:rsidR="00360850" w:rsidRDefault="00360850" w:rsidP="00360850">
      <w:pPr>
        <w:rPr>
          <w:sz w:val="22"/>
          <w:szCs w:val="22"/>
        </w:rPr>
      </w:pPr>
      <w:r w:rsidRPr="00255185">
        <w:rPr>
          <w:b/>
          <w:sz w:val="22"/>
          <w:szCs w:val="22"/>
        </w:rPr>
        <w:t xml:space="preserve">3. </w:t>
      </w:r>
      <w:r w:rsidRPr="00255185">
        <w:rPr>
          <w:sz w:val="22"/>
          <w:szCs w:val="22"/>
        </w:rPr>
        <w:t xml:space="preserve"> </w:t>
      </w:r>
      <w:r w:rsidR="003D1FB8" w:rsidRPr="00255185">
        <w:rPr>
          <w:sz w:val="22"/>
          <w:szCs w:val="22"/>
        </w:rPr>
        <w:t>Услуги, не</w:t>
      </w:r>
      <w:r w:rsidRPr="00255185">
        <w:rPr>
          <w:sz w:val="22"/>
          <w:szCs w:val="22"/>
        </w:rPr>
        <w:t xml:space="preserve"> предусмотренные настоящей Программой или необходимые при выявлении патологии беременности, а также превышающие кратность, указанную </w:t>
      </w:r>
      <w:r w:rsidR="003D1FB8" w:rsidRPr="00255185">
        <w:rPr>
          <w:sz w:val="22"/>
          <w:szCs w:val="22"/>
        </w:rPr>
        <w:t>в Программе, оплачиваются</w:t>
      </w:r>
      <w:r w:rsidRPr="00255185">
        <w:rPr>
          <w:sz w:val="22"/>
          <w:szCs w:val="22"/>
        </w:rPr>
        <w:t xml:space="preserve"> Заказчиком и (или) </w:t>
      </w:r>
      <w:r w:rsidR="00F1485A" w:rsidRPr="00255185">
        <w:rPr>
          <w:sz w:val="22"/>
          <w:szCs w:val="22"/>
        </w:rPr>
        <w:t>п</w:t>
      </w:r>
      <w:r w:rsidRPr="00255185">
        <w:rPr>
          <w:sz w:val="22"/>
          <w:szCs w:val="22"/>
        </w:rPr>
        <w:t>ациентом дополнительно по действующему Прейскуранту цен.</w:t>
      </w:r>
    </w:p>
    <w:p w14:paraId="2B10A1D6" w14:textId="77777777" w:rsidR="001F2CC8" w:rsidRPr="00255185" w:rsidRDefault="001F2CC8" w:rsidP="00360850">
      <w:pPr>
        <w:rPr>
          <w:sz w:val="22"/>
          <w:szCs w:val="22"/>
        </w:rPr>
      </w:pPr>
    </w:p>
    <w:p w14:paraId="008DC22D" w14:textId="77777777" w:rsidR="00360850" w:rsidRPr="00255185" w:rsidRDefault="00360850" w:rsidP="00360850">
      <w:pPr>
        <w:pStyle w:val="2"/>
        <w:ind w:left="-142"/>
        <w:rPr>
          <w:b/>
          <w:caps/>
          <w:sz w:val="22"/>
          <w:szCs w:val="22"/>
        </w:rPr>
      </w:pPr>
      <w:r w:rsidRPr="00255185">
        <w:rPr>
          <w:b/>
          <w:caps/>
          <w:sz w:val="22"/>
          <w:szCs w:val="22"/>
          <w:lang w:val="en-US"/>
        </w:rPr>
        <w:t>V</w:t>
      </w:r>
      <w:r w:rsidR="00FE022D" w:rsidRPr="00255185">
        <w:rPr>
          <w:b/>
          <w:caps/>
          <w:sz w:val="22"/>
          <w:szCs w:val="22"/>
          <w:lang w:val="en-US"/>
        </w:rPr>
        <w:t>I</w:t>
      </w:r>
      <w:r w:rsidRPr="00255185">
        <w:rPr>
          <w:b/>
          <w:caps/>
          <w:sz w:val="22"/>
          <w:szCs w:val="22"/>
        </w:rPr>
        <w:t xml:space="preserve">.  Медицинские услуги, не входящие в программу </w:t>
      </w:r>
    </w:p>
    <w:p w14:paraId="595EEB39" w14:textId="77777777" w:rsidR="00360850" w:rsidRPr="00255185" w:rsidRDefault="003D1FB8" w:rsidP="00360850">
      <w:pPr>
        <w:outlineLvl w:val="2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   </w:t>
      </w:r>
      <w:r w:rsidR="00360850" w:rsidRPr="00255185">
        <w:rPr>
          <w:b/>
          <w:sz w:val="22"/>
          <w:szCs w:val="22"/>
        </w:rPr>
        <w:t>(могут оказываться за дополнительную плату, по желанию пациента)</w:t>
      </w:r>
    </w:p>
    <w:p w14:paraId="2972D05D" w14:textId="77777777" w:rsidR="00360850" w:rsidRPr="00255185" w:rsidRDefault="00360850" w:rsidP="00360850">
      <w:pPr>
        <w:outlineLvl w:val="2"/>
        <w:rPr>
          <w:b/>
          <w:sz w:val="22"/>
          <w:szCs w:val="22"/>
        </w:rPr>
      </w:pPr>
    </w:p>
    <w:p w14:paraId="34B038E2" w14:textId="77777777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outlineLvl w:val="2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При заболеваниях (состояниях) и их осложнениях*:</w:t>
      </w:r>
    </w:p>
    <w:p w14:paraId="6782F94F" w14:textId="77777777" w:rsidR="00360850" w:rsidRPr="00255185" w:rsidRDefault="00360850" w:rsidP="00360850">
      <w:pPr>
        <w:pStyle w:val="a8"/>
        <w:numPr>
          <w:ilvl w:val="1"/>
          <w:numId w:val="20"/>
        </w:numPr>
        <w:ind w:left="284" w:right="-58" w:hanging="142"/>
        <w:jc w:val="both"/>
        <w:rPr>
          <w:bCs/>
          <w:sz w:val="22"/>
          <w:szCs w:val="22"/>
        </w:rPr>
      </w:pPr>
      <w:r w:rsidRPr="00255185">
        <w:rPr>
          <w:sz w:val="22"/>
          <w:szCs w:val="22"/>
        </w:rPr>
        <w:t xml:space="preserve">Заболевания и инфекции, передающиеся половым путем; </w:t>
      </w:r>
    </w:p>
    <w:p w14:paraId="26A34948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sz w:val="22"/>
          <w:szCs w:val="22"/>
        </w:rPr>
        <w:t>Бесплодие;</w:t>
      </w:r>
    </w:p>
    <w:p w14:paraId="613F131D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Иммунодефицитные состояния;</w:t>
      </w:r>
    </w:p>
    <w:p w14:paraId="4BCD3612" w14:textId="008BF579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Онкологические заболевания</w:t>
      </w:r>
      <w:r w:rsidR="00357505">
        <w:rPr>
          <w:bCs/>
          <w:sz w:val="22"/>
          <w:szCs w:val="22"/>
        </w:rPr>
        <w:t>;</w:t>
      </w:r>
      <w:r w:rsidRPr="00255185">
        <w:rPr>
          <w:bCs/>
          <w:sz w:val="22"/>
          <w:szCs w:val="22"/>
        </w:rPr>
        <w:t xml:space="preserve"> </w:t>
      </w:r>
    </w:p>
    <w:p w14:paraId="1AA03805" w14:textId="77777777" w:rsidR="00360850" w:rsidRPr="00CA21BD" w:rsidRDefault="00360850" w:rsidP="00CA21BD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Психические расстройства и расстройства поведения, органические психические расстройства (включая</w:t>
      </w:r>
      <w:r w:rsidR="00CA21BD">
        <w:rPr>
          <w:bCs/>
          <w:sz w:val="22"/>
          <w:szCs w:val="22"/>
        </w:rPr>
        <w:t xml:space="preserve"> </w:t>
      </w:r>
      <w:r w:rsidRPr="00CA21BD">
        <w:rPr>
          <w:bCs/>
          <w:sz w:val="22"/>
          <w:szCs w:val="22"/>
        </w:rPr>
        <w:t>симптоматические), алкоголизм, наркомания, токсикомания;</w:t>
      </w:r>
    </w:p>
    <w:p w14:paraId="0F91C560" w14:textId="77777777" w:rsidR="00360850" w:rsidRPr="00255185" w:rsidRDefault="003D1FB8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Острые и</w:t>
      </w:r>
      <w:r w:rsidR="00360850" w:rsidRPr="00255185">
        <w:rPr>
          <w:bCs/>
          <w:sz w:val="22"/>
          <w:szCs w:val="22"/>
        </w:rPr>
        <w:t xml:space="preserve"> хронические гепатиты (за исключением гепатитов «А» и «Е»), цирроз печени;</w:t>
      </w:r>
    </w:p>
    <w:p w14:paraId="664DB822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proofErr w:type="spellStart"/>
      <w:r w:rsidRPr="00255185">
        <w:rPr>
          <w:bCs/>
          <w:sz w:val="22"/>
          <w:szCs w:val="22"/>
        </w:rPr>
        <w:t>Демиелинизирующие</w:t>
      </w:r>
      <w:proofErr w:type="spellEnd"/>
      <w:r w:rsidRPr="00255185">
        <w:rPr>
          <w:bCs/>
          <w:sz w:val="22"/>
          <w:szCs w:val="22"/>
        </w:rPr>
        <w:t xml:space="preserve"> и дегенеративные заболевания нервной системы, миастения;</w:t>
      </w:r>
    </w:p>
    <w:p w14:paraId="4E9DDC66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 xml:space="preserve">Эпилепсия; </w:t>
      </w:r>
    </w:p>
    <w:p w14:paraId="191D0C0D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 xml:space="preserve">Микозы, требующие системного лечения; </w:t>
      </w:r>
    </w:p>
    <w:p w14:paraId="0A63FDC8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Псориаз;</w:t>
      </w:r>
    </w:p>
    <w:p w14:paraId="390B97D5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Хроническая почечная и печеночная недостаточность, требующая проведения экстракорпоральных методов лечения;</w:t>
      </w:r>
    </w:p>
    <w:p w14:paraId="0CCC865F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 xml:space="preserve">Системные заболевания соединительной ткани (склеродермия, системная красная волчанка, дерматомиозит, ревматоидный артрит, ревматическая </w:t>
      </w:r>
      <w:proofErr w:type="spellStart"/>
      <w:r w:rsidRPr="00255185">
        <w:rPr>
          <w:bCs/>
          <w:sz w:val="22"/>
          <w:szCs w:val="22"/>
        </w:rPr>
        <w:t>полимиалгия</w:t>
      </w:r>
      <w:proofErr w:type="spellEnd"/>
      <w:r w:rsidRPr="00255185">
        <w:rPr>
          <w:bCs/>
          <w:sz w:val="22"/>
          <w:szCs w:val="22"/>
        </w:rPr>
        <w:t>), системные васкулиты;</w:t>
      </w:r>
    </w:p>
    <w:p w14:paraId="1D4BA2A3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Сахарный диабет – тяжелые формы с осложнениями по органам и системам;</w:t>
      </w:r>
    </w:p>
    <w:p w14:paraId="79AAFC90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 xml:space="preserve">Распространенный </w:t>
      </w:r>
      <w:proofErr w:type="spellStart"/>
      <w:r w:rsidRPr="00255185">
        <w:rPr>
          <w:bCs/>
          <w:sz w:val="22"/>
          <w:szCs w:val="22"/>
        </w:rPr>
        <w:t>папилломатоз</w:t>
      </w:r>
      <w:proofErr w:type="spellEnd"/>
      <w:r w:rsidRPr="00255185">
        <w:rPr>
          <w:bCs/>
          <w:sz w:val="22"/>
          <w:szCs w:val="22"/>
        </w:rPr>
        <w:t>;</w:t>
      </w:r>
    </w:p>
    <w:p w14:paraId="2FA806BE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Алиментарное ожирение;</w:t>
      </w:r>
    </w:p>
    <w:p w14:paraId="5C176630" w14:textId="77777777" w:rsidR="00360850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right="-58" w:hanging="284"/>
        <w:jc w:val="both"/>
        <w:rPr>
          <w:bCs/>
          <w:sz w:val="22"/>
          <w:szCs w:val="22"/>
        </w:rPr>
      </w:pPr>
      <w:r w:rsidRPr="00255185">
        <w:rPr>
          <w:bCs/>
          <w:sz w:val="22"/>
          <w:szCs w:val="22"/>
        </w:rPr>
        <w:t>Ведение беременности</w:t>
      </w:r>
      <w:r w:rsidR="00717FDC" w:rsidRPr="00255185">
        <w:rPr>
          <w:bCs/>
          <w:sz w:val="22"/>
          <w:szCs w:val="22"/>
        </w:rPr>
        <w:t>, за исключением пациенток обслуживающихся по программам: ВБ-1, АПО-3+ВБ-1</w:t>
      </w:r>
      <w:r w:rsidRPr="00255185">
        <w:rPr>
          <w:bCs/>
          <w:sz w:val="22"/>
          <w:szCs w:val="22"/>
        </w:rPr>
        <w:t>;</w:t>
      </w:r>
    </w:p>
    <w:p w14:paraId="08B81E00" w14:textId="77777777" w:rsidR="00717FDC" w:rsidRPr="00255185" w:rsidRDefault="00360850" w:rsidP="00360850">
      <w:pPr>
        <w:pStyle w:val="a8"/>
        <w:numPr>
          <w:ilvl w:val="1"/>
          <w:numId w:val="20"/>
        </w:numPr>
        <w:tabs>
          <w:tab w:val="left" w:pos="284"/>
        </w:tabs>
        <w:ind w:left="426" w:hanging="284"/>
        <w:jc w:val="both"/>
        <w:rPr>
          <w:b/>
          <w:sz w:val="22"/>
          <w:szCs w:val="22"/>
        </w:rPr>
      </w:pPr>
      <w:r w:rsidRPr="00255185">
        <w:rPr>
          <w:sz w:val="22"/>
          <w:szCs w:val="22"/>
        </w:rPr>
        <w:t xml:space="preserve">Заболевания, следствиями которых </w:t>
      </w:r>
      <w:r w:rsidR="003D1FB8" w:rsidRPr="00255185">
        <w:rPr>
          <w:sz w:val="22"/>
          <w:szCs w:val="22"/>
        </w:rPr>
        <w:t>является необходимость</w:t>
      </w:r>
      <w:r w:rsidRPr="00255185">
        <w:rPr>
          <w:sz w:val="22"/>
          <w:szCs w:val="22"/>
        </w:rPr>
        <w:t xml:space="preserve"> постоянного наблюдения и оказание</w:t>
      </w:r>
    </w:p>
    <w:p w14:paraId="5292813F" w14:textId="4142AD1C" w:rsidR="008B5EF0" w:rsidRDefault="00360850" w:rsidP="00717FDC">
      <w:pPr>
        <w:pStyle w:val="a8"/>
        <w:tabs>
          <w:tab w:val="left" w:pos="284"/>
        </w:tabs>
        <w:ind w:left="426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медицинской помощи на дому</w:t>
      </w:r>
      <w:r w:rsidR="008B5EF0">
        <w:rPr>
          <w:sz w:val="22"/>
          <w:szCs w:val="22"/>
        </w:rPr>
        <w:t>;</w:t>
      </w:r>
    </w:p>
    <w:p w14:paraId="1A63A252" w14:textId="77DC2449" w:rsidR="00360850" w:rsidRPr="00255185" w:rsidRDefault="008B5EF0" w:rsidP="00AF61A1">
      <w:pPr>
        <w:pStyle w:val="a8"/>
        <w:tabs>
          <w:tab w:val="left" w:pos="284"/>
        </w:tabs>
        <w:ind w:left="426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Диагностика и лечение новой коронавирусной инфекции </w:t>
      </w:r>
      <w:r w:rsidR="003E28B3">
        <w:rPr>
          <w:sz w:val="22"/>
          <w:szCs w:val="22"/>
          <w:lang w:val="en-US"/>
        </w:rPr>
        <w:t>COVID</w:t>
      </w:r>
      <w:r w:rsidR="003E28B3" w:rsidRPr="003E28B3">
        <w:rPr>
          <w:sz w:val="22"/>
          <w:szCs w:val="22"/>
        </w:rPr>
        <w:t>-19</w:t>
      </w:r>
      <w:r w:rsidRPr="008B5EF0">
        <w:rPr>
          <w:sz w:val="22"/>
          <w:szCs w:val="22"/>
        </w:rPr>
        <w:t>.</w:t>
      </w:r>
      <w:r w:rsidR="00360850" w:rsidRPr="00255185">
        <w:rPr>
          <w:sz w:val="22"/>
          <w:szCs w:val="22"/>
        </w:rPr>
        <w:t xml:space="preserve">    </w:t>
      </w:r>
    </w:p>
    <w:p w14:paraId="7B56DFBA" w14:textId="77777777" w:rsidR="00360850" w:rsidRPr="00255185" w:rsidRDefault="00360850" w:rsidP="00360850">
      <w:pPr>
        <w:pStyle w:val="a8"/>
        <w:tabs>
          <w:tab w:val="left" w:pos="284"/>
        </w:tabs>
        <w:ind w:left="426"/>
        <w:jc w:val="both"/>
        <w:rPr>
          <w:b/>
          <w:sz w:val="22"/>
          <w:szCs w:val="22"/>
        </w:rPr>
      </w:pPr>
    </w:p>
    <w:p w14:paraId="66C182FB" w14:textId="4AB5D782" w:rsidR="00255185" w:rsidRDefault="003E28B3" w:rsidP="00360850">
      <w:pPr>
        <w:tabs>
          <w:tab w:val="left" w:pos="284"/>
        </w:tabs>
        <w:jc w:val="both"/>
        <w:rPr>
          <w:sz w:val="22"/>
          <w:szCs w:val="22"/>
        </w:rPr>
      </w:pPr>
      <w:r w:rsidRPr="00DE17E2">
        <w:rPr>
          <w:b/>
          <w:bCs/>
          <w:sz w:val="22"/>
          <w:szCs w:val="22"/>
        </w:rPr>
        <w:t>*</w:t>
      </w:r>
      <w:r w:rsidRPr="003E28B3">
        <w:rPr>
          <w:b/>
          <w:bCs/>
          <w:sz w:val="22"/>
          <w:szCs w:val="22"/>
        </w:rPr>
        <w:t>Примечание.</w:t>
      </w:r>
      <w:r w:rsidRPr="003E28B3">
        <w:rPr>
          <w:sz w:val="22"/>
          <w:szCs w:val="22"/>
        </w:rPr>
        <w:t xml:space="preserve"> Не осуществляется лечение заболеваний, включенных в перечень заболеваний, представляющих опасность для окружающих (перечень утвержден постановлением Правительства Российской Федерации от 1 декабря 2004 г. №715 «Об утверждении перечня социально значимых заболеваний и перечня заболеваний, представляющих опасность для окружающих»).</w:t>
      </w:r>
    </w:p>
    <w:p w14:paraId="3D197B15" w14:textId="77777777" w:rsidR="003E28B3" w:rsidRPr="00255185" w:rsidRDefault="003E28B3" w:rsidP="00360850">
      <w:pPr>
        <w:tabs>
          <w:tab w:val="left" w:pos="284"/>
        </w:tabs>
        <w:jc w:val="both"/>
        <w:rPr>
          <w:sz w:val="22"/>
          <w:szCs w:val="22"/>
        </w:rPr>
      </w:pPr>
    </w:p>
    <w:p w14:paraId="28CAD6B7" w14:textId="77777777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Стоматология:</w:t>
      </w:r>
    </w:p>
    <w:p w14:paraId="089BE3CE" w14:textId="5FC7BE0D" w:rsidR="00360850" w:rsidRPr="00255185" w:rsidRDefault="00360850" w:rsidP="00360850">
      <w:pPr>
        <w:pStyle w:val="a8"/>
        <w:numPr>
          <w:ilvl w:val="1"/>
          <w:numId w:val="21"/>
        </w:numPr>
        <w:ind w:left="567" w:hanging="283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Ортопедическое лечение в полном объеме, </w:t>
      </w:r>
      <w:proofErr w:type="spellStart"/>
      <w:r w:rsidRPr="00255185">
        <w:rPr>
          <w:sz w:val="22"/>
          <w:szCs w:val="22"/>
        </w:rPr>
        <w:t>микропротезирование</w:t>
      </w:r>
      <w:proofErr w:type="spellEnd"/>
      <w:r w:rsidRPr="00255185">
        <w:rPr>
          <w:sz w:val="22"/>
          <w:szCs w:val="22"/>
        </w:rPr>
        <w:t>. Подготовка зубов к протезированию (</w:t>
      </w:r>
      <w:proofErr w:type="spellStart"/>
      <w:r w:rsidRPr="00255185">
        <w:rPr>
          <w:sz w:val="22"/>
          <w:szCs w:val="22"/>
        </w:rPr>
        <w:t>депульпация</w:t>
      </w:r>
      <w:proofErr w:type="spellEnd"/>
      <w:r w:rsidRPr="00255185">
        <w:rPr>
          <w:sz w:val="22"/>
          <w:szCs w:val="22"/>
        </w:rPr>
        <w:t xml:space="preserve">, хирургическое вмешательство, рентгенография, КТ, </w:t>
      </w:r>
      <w:proofErr w:type="spellStart"/>
      <w:r w:rsidRPr="00255185">
        <w:rPr>
          <w:sz w:val="22"/>
          <w:szCs w:val="22"/>
        </w:rPr>
        <w:t>ортопантомография</w:t>
      </w:r>
      <w:proofErr w:type="spellEnd"/>
      <w:r w:rsidRPr="00255185">
        <w:rPr>
          <w:sz w:val="22"/>
          <w:szCs w:val="22"/>
        </w:rPr>
        <w:t>)</w:t>
      </w:r>
      <w:r w:rsidR="00357505">
        <w:rPr>
          <w:sz w:val="22"/>
          <w:szCs w:val="22"/>
        </w:rPr>
        <w:t>;</w:t>
      </w:r>
    </w:p>
    <w:p w14:paraId="5F7F0796" w14:textId="110F7707" w:rsidR="00360850" w:rsidRPr="00255185" w:rsidRDefault="00360850" w:rsidP="00360850">
      <w:pPr>
        <w:pStyle w:val="a8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Хирургия: удаление аномально расположенных зубов (</w:t>
      </w:r>
      <w:proofErr w:type="spellStart"/>
      <w:r w:rsidRPr="00255185">
        <w:rPr>
          <w:sz w:val="22"/>
          <w:szCs w:val="22"/>
        </w:rPr>
        <w:t>дистопированных</w:t>
      </w:r>
      <w:proofErr w:type="spellEnd"/>
      <w:r w:rsidRPr="00255185">
        <w:rPr>
          <w:sz w:val="22"/>
          <w:szCs w:val="22"/>
        </w:rPr>
        <w:t xml:space="preserve">, ретинированных, вне зубного ряда), пластика уздечек верхней и нижней губы, языка; проведение </w:t>
      </w:r>
      <w:proofErr w:type="spellStart"/>
      <w:r w:rsidRPr="00255185">
        <w:rPr>
          <w:sz w:val="22"/>
          <w:szCs w:val="22"/>
        </w:rPr>
        <w:t>альвеолотомий</w:t>
      </w:r>
      <w:proofErr w:type="spellEnd"/>
      <w:r w:rsidRPr="00255185">
        <w:rPr>
          <w:sz w:val="22"/>
          <w:szCs w:val="22"/>
        </w:rPr>
        <w:t xml:space="preserve"> верхней и нижней челюсти, </w:t>
      </w:r>
      <w:proofErr w:type="spellStart"/>
      <w:r w:rsidRPr="00255185">
        <w:rPr>
          <w:sz w:val="22"/>
          <w:szCs w:val="22"/>
        </w:rPr>
        <w:t>гингивопластика</w:t>
      </w:r>
      <w:proofErr w:type="spellEnd"/>
      <w:r w:rsidRPr="00255185">
        <w:rPr>
          <w:sz w:val="22"/>
          <w:szCs w:val="22"/>
        </w:rPr>
        <w:t xml:space="preserve">, </w:t>
      </w:r>
      <w:proofErr w:type="spellStart"/>
      <w:r w:rsidRPr="00255185">
        <w:rPr>
          <w:sz w:val="22"/>
          <w:szCs w:val="22"/>
        </w:rPr>
        <w:t>вестибулопластика</w:t>
      </w:r>
      <w:proofErr w:type="spellEnd"/>
      <w:r w:rsidRPr="00255185">
        <w:rPr>
          <w:sz w:val="22"/>
          <w:szCs w:val="22"/>
        </w:rPr>
        <w:t xml:space="preserve">, </w:t>
      </w:r>
      <w:proofErr w:type="spellStart"/>
      <w:r w:rsidRPr="00255185">
        <w:rPr>
          <w:sz w:val="22"/>
          <w:szCs w:val="22"/>
        </w:rPr>
        <w:t>цистэктомия</w:t>
      </w:r>
      <w:proofErr w:type="spellEnd"/>
      <w:r w:rsidRPr="00255185">
        <w:rPr>
          <w:sz w:val="22"/>
          <w:szCs w:val="22"/>
        </w:rPr>
        <w:t xml:space="preserve">, </w:t>
      </w:r>
      <w:proofErr w:type="spellStart"/>
      <w:r w:rsidRPr="00255185">
        <w:rPr>
          <w:sz w:val="22"/>
          <w:szCs w:val="22"/>
        </w:rPr>
        <w:t>цистотомия</w:t>
      </w:r>
      <w:proofErr w:type="spellEnd"/>
      <w:r w:rsidRPr="00255185">
        <w:rPr>
          <w:sz w:val="22"/>
          <w:szCs w:val="22"/>
        </w:rPr>
        <w:t xml:space="preserve">, удаление </w:t>
      </w:r>
      <w:proofErr w:type="spellStart"/>
      <w:r w:rsidRPr="00255185">
        <w:rPr>
          <w:sz w:val="22"/>
          <w:szCs w:val="22"/>
        </w:rPr>
        <w:t>ретенционных</w:t>
      </w:r>
      <w:proofErr w:type="spellEnd"/>
      <w:r w:rsidRPr="00255185">
        <w:rPr>
          <w:sz w:val="22"/>
          <w:szCs w:val="22"/>
        </w:rPr>
        <w:t xml:space="preserve"> кист, использование лазера, аппарата </w:t>
      </w:r>
      <w:r w:rsidRPr="00255185">
        <w:rPr>
          <w:sz w:val="22"/>
          <w:szCs w:val="22"/>
          <w:lang w:val="en-US"/>
        </w:rPr>
        <w:t>Vector</w:t>
      </w:r>
      <w:r w:rsidRPr="00255185">
        <w:rPr>
          <w:sz w:val="22"/>
          <w:szCs w:val="22"/>
        </w:rPr>
        <w:t xml:space="preserve">, операция направленной регенерации тканей, имплантация, </w:t>
      </w:r>
      <w:proofErr w:type="spellStart"/>
      <w:r w:rsidRPr="00255185">
        <w:rPr>
          <w:sz w:val="22"/>
          <w:szCs w:val="22"/>
        </w:rPr>
        <w:t>синуслифтинг</w:t>
      </w:r>
      <w:proofErr w:type="spellEnd"/>
      <w:r w:rsidRPr="00255185">
        <w:rPr>
          <w:sz w:val="22"/>
          <w:szCs w:val="22"/>
        </w:rPr>
        <w:t>, шунтирование зубов</w:t>
      </w:r>
      <w:r w:rsidR="00357505">
        <w:rPr>
          <w:sz w:val="22"/>
          <w:szCs w:val="22"/>
        </w:rPr>
        <w:t>;</w:t>
      </w:r>
    </w:p>
    <w:p w14:paraId="2752F6B6" w14:textId="14044F8D" w:rsidR="00360850" w:rsidRPr="00255185" w:rsidRDefault="00360850" w:rsidP="00360850">
      <w:pPr>
        <w:pStyle w:val="a8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b/>
          <w:sz w:val="22"/>
          <w:szCs w:val="22"/>
        </w:rPr>
      </w:pPr>
      <w:r w:rsidRPr="00255185">
        <w:rPr>
          <w:sz w:val="22"/>
          <w:szCs w:val="22"/>
        </w:rPr>
        <w:t xml:space="preserve">Терапия: замена пломб в косметических целях композиционными </w:t>
      </w:r>
      <w:proofErr w:type="spellStart"/>
      <w:r w:rsidRPr="00255185">
        <w:rPr>
          <w:sz w:val="22"/>
          <w:szCs w:val="22"/>
        </w:rPr>
        <w:t>светоотверждаемыми</w:t>
      </w:r>
      <w:proofErr w:type="spellEnd"/>
      <w:r w:rsidRPr="00255185">
        <w:rPr>
          <w:sz w:val="22"/>
          <w:szCs w:val="22"/>
        </w:rPr>
        <w:t xml:space="preserve"> материалами, восстановление зубов, разрушенных более чем на 50%, эндодонтическое лечение </w:t>
      </w:r>
      <w:r w:rsidRPr="00255185">
        <w:rPr>
          <w:sz w:val="22"/>
          <w:szCs w:val="22"/>
        </w:rPr>
        <w:lastRenderedPageBreak/>
        <w:t xml:space="preserve">без деструктивных изменений периодонта. Лечение </w:t>
      </w:r>
      <w:proofErr w:type="spellStart"/>
      <w:r w:rsidRPr="00255185">
        <w:rPr>
          <w:sz w:val="22"/>
          <w:szCs w:val="22"/>
        </w:rPr>
        <w:t>некариозных</w:t>
      </w:r>
      <w:proofErr w:type="spellEnd"/>
      <w:r w:rsidRPr="00255185">
        <w:rPr>
          <w:sz w:val="22"/>
          <w:szCs w:val="22"/>
        </w:rPr>
        <w:t xml:space="preserve"> поражений твердых тканей зубов. Лечебные манипуляции на зубах, покрытых ортопедическими и </w:t>
      </w:r>
      <w:proofErr w:type="spellStart"/>
      <w:r w:rsidRPr="00255185">
        <w:rPr>
          <w:sz w:val="22"/>
          <w:szCs w:val="22"/>
        </w:rPr>
        <w:t>ортодонтическими</w:t>
      </w:r>
      <w:proofErr w:type="spellEnd"/>
      <w:r w:rsidRPr="00255185">
        <w:rPr>
          <w:sz w:val="22"/>
          <w:szCs w:val="22"/>
        </w:rPr>
        <w:t xml:space="preserve"> конструкциями. Удаление налета курильщика и цветного налета зубов, отбеливание. Восстановление зубов с помощью анкерных и </w:t>
      </w:r>
      <w:proofErr w:type="spellStart"/>
      <w:r w:rsidRPr="00255185">
        <w:rPr>
          <w:sz w:val="22"/>
          <w:szCs w:val="22"/>
        </w:rPr>
        <w:t>парапульпарных</w:t>
      </w:r>
      <w:proofErr w:type="spellEnd"/>
      <w:r w:rsidRPr="00255185">
        <w:rPr>
          <w:sz w:val="22"/>
          <w:szCs w:val="22"/>
        </w:rPr>
        <w:t xml:space="preserve"> штифтов, снятие </w:t>
      </w:r>
      <w:proofErr w:type="spellStart"/>
      <w:r w:rsidRPr="00255185">
        <w:rPr>
          <w:sz w:val="22"/>
          <w:szCs w:val="22"/>
        </w:rPr>
        <w:t>наддесневых</w:t>
      </w:r>
      <w:proofErr w:type="spellEnd"/>
      <w:r w:rsidRPr="00255185">
        <w:rPr>
          <w:sz w:val="22"/>
          <w:szCs w:val="22"/>
        </w:rPr>
        <w:t xml:space="preserve"> зубных отложений</w:t>
      </w:r>
      <w:r w:rsidR="00357505">
        <w:rPr>
          <w:sz w:val="22"/>
          <w:szCs w:val="22"/>
        </w:rPr>
        <w:t>;</w:t>
      </w:r>
    </w:p>
    <w:p w14:paraId="34CF6934" w14:textId="52231542" w:rsidR="00360850" w:rsidRPr="00255185" w:rsidRDefault="00360850" w:rsidP="00360850">
      <w:pPr>
        <w:pStyle w:val="a8"/>
        <w:numPr>
          <w:ilvl w:val="1"/>
          <w:numId w:val="21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proofErr w:type="spellStart"/>
      <w:r w:rsidRPr="00255185">
        <w:rPr>
          <w:sz w:val="22"/>
          <w:szCs w:val="22"/>
        </w:rPr>
        <w:t>Пародонтология</w:t>
      </w:r>
      <w:proofErr w:type="spellEnd"/>
      <w:r w:rsidRPr="00255185">
        <w:rPr>
          <w:sz w:val="22"/>
          <w:szCs w:val="22"/>
        </w:rPr>
        <w:t>: в полном объеме</w:t>
      </w:r>
      <w:r w:rsidR="00357505">
        <w:rPr>
          <w:sz w:val="22"/>
          <w:szCs w:val="22"/>
        </w:rPr>
        <w:t>.</w:t>
      </w:r>
    </w:p>
    <w:p w14:paraId="1403B581" w14:textId="77777777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Эстетическая дерматология</w:t>
      </w:r>
      <w:r w:rsidRPr="00255185">
        <w:rPr>
          <w:sz w:val="22"/>
          <w:szCs w:val="22"/>
        </w:rPr>
        <w:t xml:space="preserve">, в т.ч. удаление папиллом, себорейных </w:t>
      </w:r>
      <w:proofErr w:type="spellStart"/>
      <w:r w:rsidRPr="00255185">
        <w:rPr>
          <w:sz w:val="22"/>
          <w:szCs w:val="22"/>
        </w:rPr>
        <w:t>кератом</w:t>
      </w:r>
      <w:proofErr w:type="spellEnd"/>
      <w:r w:rsidRPr="00255185">
        <w:rPr>
          <w:sz w:val="22"/>
          <w:szCs w:val="22"/>
        </w:rPr>
        <w:t xml:space="preserve">, </w:t>
      </w:r>
      <w:proofErr w:type="spellStart"/>
      <w:r w:rsidRPr="00255185">
        <w:rPr>
          <w:sz w:val="22"/>
          <w:szCs w:val="22"/>
        </w:rPr>
        <w:t>невусов</w:t>
      </w:r>
      <w:proofErr w:type="spellEnd"/>
      <w:r w:rsidRPr="00255185">
        <w:rPr>
          <w:sz w:val="22"/>
          <w:szCs w:val="22"/>
        </w:rPr>
        <w:t xml:space="preserve">, гемангиом, бородавок, </w:t>
      </w:r>
      <w:r w:rsidR="003D1FB8" w:rsidRPr="00255185">
        <w:rPr>
          <w:sz w:val="22"/>
          <w:szCs w:val="22"/>
        </w:rPr>
        <w:t>кондилом, моллюсков</w:t>
      </w:r>
      <w:r w:rsidRPr="00255185">
        <w:rPr>
          <w:sz w:val="22"/>
          <w:szCs w:val="22"/>
        </w:rPr>
        <w:t xml:space="preserve"> с биопсией и последующим патоморфологическим исследованием; лечение заболеваний ногтей неинфекционной этиологии и заболеваний волос; удаление мозолей.</w:t>
      </w:r>
    </w:p>
    <w:p w14:paraId="6D56BF85" w14:textId="77777777" w:rsidR="00360850" w:rsidRPr="00255185" w:rsidRDefault="00360850" w:rsidP="00360850">
      <w:pPr>
        <w:pStyle w:val="a8"/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Косметология.</w:t>
      </w:r>
    </w:p>
    <w:p w14:paraId="33FE5138" w14:textId="58D54768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Гинекология: </w:t>
      </w:r>
      <w:r w:rsidRPr="00255185">
        <w:rPr>
          <w:sz w:val="22"/>
          <w:szCs w:val="22"/>
        </w:rPr>
        <w:t>консультации</w:t>
      </w:r>
      <w:r w:rsidRPr="00255185">
        <w:rPr>
          <w:b/>
          <w:sz w:val="22"/>
          <w:szCs w:val="22"/>
        </w:rPr>
        <w:t xml:space="preserve"> </w:t>
      </w:r>
      <w:r w:rsidRPr="00255185">
        <w:rPr>
          <w:sz w:val="22"/>
          <w:szCs w:val="22"/>
        </w:rPr>
        <w:t>по вопросам контрацепции, планирования семьи, подготовки к ЭКО, введение и удаление ВМС (</w:t>
      </w:r>
      <w:r w:rsidRPr="00255185">
        <w:rPr>
          <w:b/>
          <w:sz w:val="22"/>
          <w:szCs w:val="22"/>
        </w:rPr>
        <w:t>кроме случаев применения ВМС с лечебной целью по медицинским показаниям)</w:t>
      </w:r>
      <w:r w:rsidR="00357505">
        <w:rPr>
          <w:b/>
          <w:sz w:val="22"/>
          <w:szCs w:val="22"/>
        </w:rPr>
        <w:t>.</w:t>
      </w:r>
    </w:p>
    <w:p w14:paraId="3E7EAD95" w14:textId="77777777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Консультации внештатных специалистов</w:t>
      </w:r>
      <w:r w:rsidRPr="00255185">
        <w:rPr>
          <w:sz w:val="22"/>
          <w:szCs w:val="22"/>
        </w:rPr>
        <w:t>.</w:t>
      </w:r>
    </w:p>
    <w:p w14:paraId="1CD5F79C" w14:textId="77777777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Консультации и лечение у специалистов</w:t>
      </w:r>
      <w:r w:rsidRPr="00255185">
        <w:rPr>
          <w:sz w:val="22"/>
          <w:szCs w:val="22"/>
        </w:rPr>
        <w:t>: диетолога, косметолога, сомнолога, флеболога, психотерапевта, нарколога, сурдолога.</w:t>
      </w:r>
    </w:p>
    <w:p w14:paraId="5788E447" w14:textId="77777777" w:rsidR="00360850" w:rsidRPr="00255185" w:rsidRDefault="00360850" w:rsidP="00360850">
      <w:pPr>
        <w:pStyle w:val="a8"/>
        <w:numPr>
          <w:ilvl w:val="0"/>
          <w:numId w:val="19"/>
        </w:numPr>
        <w:tabs>
          <w:tab w:val="left" w:pos="426"/>
        </w:tabs>
        <w:ind w:left="426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Офтальмология:</w:t>
      </w:r>
      <w:r w:rsidRPr="00255185">
        <w:rPr>
          <w:sz w:val="22"/>
          <w:szCs w:val="22"/>
        </w:rPr>
        <w:t xml:space="preserve"> Введение лекарственных средств в </w:t>
      </w:r>
      <w:proofErr w:type="spellStart"/>
      <w:r w:rsidRPr="00255185">
        <w:rPr>
          <w:sz w:val="22"/>
          <w:szCs w:val="22"/>
        </w:rPr>
        <w:t>халязион</w:t>
      </w:r>
      <w:proofErr w:type="spellEnd"/>
      <w:r w:rsidRPr="00255185">
        <w:rPr>
          <w:sz w:val="22"/>
          <w:szCs w:val="22"/>
        </w:rPr>
        <w:t xml:space="preserve">, удаление контагиозного моллюска, вскрытие малых </w:t>
      </w:r>
      <w:proofErr w:type="spellStart"/>
      <w:r w:rsidRPr="00255185">
        <w:rPr>
          <w:sz w:val="22"/>
          <w:szCs w:val="22"/>
        </w:rPr>
        <w:t>ретанционных</w:t>
      </w:r>
      <w:proofErr w:type="spellEnd"/>
      <w:r w:rsidRPr="00255185">
        <w:rPr>
          <w:sz w:val="22"/>
          <w:szCs w:val="22"/>
        </w:rPr>
        <w:t xml:space="preserve"> кист век и конъюнктивы; периметрия статическая и на цвета, подбор контактных линз, определение цветоощущения, исследование критической частоты слияния световых мельканий, Тонометрия глаза через 2 часа, </w:t>
      </w:r>
      <w:proofErr w:type="spellStart"/>
      <w:r w:rsidRPr="00255185">
        <w:rPr>
          <w:sz w:val="22"/>
          <w:szCs w:val="22"/>
        </w:rPr>
        <w:t>Офтальмотонометрия</w:t>
      </w:r>
      <w:proofErr w:type="spellEnd"/>
      <w:r w:rsidRPr="00255185">
        <w:rPr>
          <w:sz w:val="22"/>
          <w:szCs w:val="22"/>
        </w:rPr>
        <w:t xml:space="preserve"> по Гольдману,  </w:t>
      </w:r>
      <w:proofErr w:type="spellStart"/>
      <w:r w:rsidRPr="00255185">
        <w:rPr>
          <w:sz w:val="22"/>
          <w:szCs w:val="22"/>
        </w:rPr>
        <w:t>Транспальпебральная</w:t>
      </w:r>
      <w:proofErr w:type="spellEnd"/>
      <w:r w:rsidRPr="00255185">
        <w:rPr>
          <w:sz w:val="22"/>
          <w:szCs w:val="22"/>
        </w:rPr>
        <w:t xml:space="preserve"> тонометрия,  </w:t>
      </w:r>
      <w:proofErr w:type="spellStart"/>
      <w:r w:rsidRPr="00255185">
        <w:rPr>
          <w:sz w:val="22"/>
          <w:szCs w:val="22"/>
        </w:rPr>
        <w:t>ретинальная</w:t>
      </w:r>
      <w:proofErr w:type="spellEnd"/>
      <w:r w:rsidRPr="00255185">
        <w:rPr>
          <w:sz w:val="22"/>
          <w:szCs w:val="22"/>
        </w:rPr>
        <w:t xml:space="preserve"> острота зрения (РОЗ); </w:t>
      </w:r>
      <w:proofErr w:type="spellStart"/>
      <w:r w:rsidRPr="00255185">
        <w:rPr>
          <w:sz w:val="22"/>
          <w:szCs w:val="22"/>
        </w:rPr>
        <w:t>кератопахиметрия</w:t>
      </w:r>
      <w:proofErr w:type="spellEnd"/>
      <w:r w:rsidRPr="00255185">
        <w:rPr>
          <w:sz w:val="22"/>
          <w:szCs w:val="22"/>
        </w:rPr>
        <w:t xml:space="preserve">; Ультразвуковая биометрия глаза и УЗ исследование глазного яблока, оптическая когерентная томография (ОКТ) переднего и заднего отделов глаза; </w:t>
      </w:r>
      <w:proofErr w:type="spellStart"/>
      <w:r w:rsidRPr="00255185">
        <w:rPr>
          <w:sz w:val="22"/>
          <w:szCs w:val="22"/>
        </w:rPr>
        <w:t>фоторегистрация</w:t>
      </w:r>
      <w:proofErr w:type="spellEnd"/>
      <w:r w:rsidRPr="00255185">
        <w:rPr>
          <w:sz w:val="22"/>
          <w:szCs w:val="22"/>
        </w:rPr>
        <w:t xml:space="preserve"> состояния переднего и заднего отделов глаза; исследование </w:t>
      </w:r>
      <w:proofErr w:type="spellStart"/>
      <w:r w:rsidRPr="00255185">
        <w:rPr>
          <w:sz w:val="22"/>
          <w:szCs w:val="22"/>
        </w:rPr>
        <w:t>слезопродукции</w:t>
      </w:r>
      <w:proofErr w:type="spellEnd"/>
      <w:r w:rsidRPr="00255185">
        <w:rPr>
          <w:sz w:val="22"/>
          <w:szCs w:val="22"/>
        </w:rPr>
        <w:t xml:space="preserve">. Зондирование слезных канальцев, активация слезных точек; установка </w:t>
      </w:r>
      <w:proofErr w:type="spellStart"/>
      <w:r w:rsidRPr="00255185">
        <w:rPr>
          <w:sz w:val="22"/>
          <w:szCs w:val="22"/>
        </w:rPr>
        <w:t>лакримальных</w:t>
      </w:r>
      <w:proofErr w:type="spellEnd"/>
      <w:r w:rsidRPr="00255185">
        <w:rPr>
          <w:sz w:val="22"/>
          <w:szCs w:val="22"/>
        </w:rPr>
        <w:t xml:space="preserve"> имплантов. </w:t>
      </w:r>
      <w:r w:rsidR="003D1FB8" w:rsidRPr="00255185">
        <w:rPr>
          <w:sz w:val="22"/>
          <w:szCs w:val="22"/>
        </w:rPr>
        <w:t xml:space="preserve">Офтальмоскопия с линзой Гольдмана. </w:t>
      </w:r>
      <w:r w:rsidRPr="00255185">
        <w:rPr>
          <w:sz w:val="22"/>
          <w:szCs w:val="22"/>
        </w:rPr>
        <w:t xml:space="preserve">Лазерная </w:t>
      </w:r>
      <w:proofErr w:type="spellStart"/>
      <w:r w:rsidRPr="00255185">
        <w:rPr>
          <w:sz w:val="22"/>
          <w:szCs w:val="22"/>
        </w:rPr>
        <w:t>офтальмохирургия</w:t>
      </w:r>
      <w:proofErr w:type="spellEnd"/>
      <w:r w:rsidRPr="00255185">
        <w:rPr>
          <w:sz w:val="22"/>
          <w:szCs w:val="22"/>
        </w:rPr>
        <w:t xml:space="preserve">. </w:t>
      </w:r>
      <w:proofErr w:type="spellStart"/>
      <w:r w:rsidRPr="00255185">
        <w:rPr>
          <w:sz w:val="22"/>
          <w:szCs w:val="22"/>
        </w:rPr>
        <w:t>Офтальмохирургические</w:t>
      </w:r>
      <w:proofErr w:type="spellEnd"/>
      <w:r w:rsidRPr="00255185">
        <w:rPr>
          <w:sz w:val="22"/>
          <w:szCs w:val="22"/>
        </w:rPr>
        <w:t xml:space="preserve"> вмешательства в условиях дневного стационара.</w:t>
      </w:r>
    </w:p>
    <w:p w14:paraId="39AA5202" w14:textId="77777777" w:rsidR="00360850" w:rsidRPr="00255185" w:rsidRDefault="00360850" w:rsidP="00360850">
      <w:pPr>
        <w:pStyle w:val="a8"/>
        <w:numPr>
          <w:ilvl w:val="0"/>
          <w:numId w:val="19"/>
        </w:numPr>
        <w:ind w:left="426" w:hanging="284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Лечебные процедуры</w:t>
      </w:r>
      <w:r w:rsidRPr="00255185">
        <w:rPr>
          <w:sz w:val="22"/>
          <w:szCs w:val="22"/>
        </w:rPr>
        <w:t xml:space="preserve">: экстракорпоральная ударно-волновая терапия (ЭУВТ), </w:t>
      </w:r>
      <w:proofErr w:type="spellStart"/>
      <w:r w:rsidRPr="00255185">
        <w:rPr>
          <w:sz w:val="22"/>
          <w:szCs w:val="22"/>
        </w:rPr>
        <w:t>электромиостимуляция</w:t>
      </w:r>
      <w:proofErr w:type="spellEnd"/>
      <w:r w:rsidRPr="00255185">
        <w:rPr>
          <w:sz w:val="22"/>
          <w:szCs w:val="22"/>
        </w:rPr>
        <w:t xml:space="preserve">, электрофорез с </w:t>
      </w:r>
      <w:proofErr w:type="spellStart"/>
      <w:r w:rsidRPr="00255185">
        <w:rPr>
          <w:sz w:val="22"/>
          <w:szCs w:val="22"/>
        </w:rPr>
        <w:t>карипазимом</w:t>
      </w:r>
      <w:proofErr w:type="spellEnd"/>
      <w:r w:rsidRPr="00255185">
        <w:rPr>
          <w:sz w:val="22"/>
          <w:szCs w:val="22"/>
        </w:rPr>
        <w:t xml:space="preserve">,  бесконтактный гидромассаж, </w:t>
      </w:r>
      <w:proofErr w:type="spellStart"/>
      <w:r w:rsidRPr="00255185">
        <w:rPr>
          <w:sz w:val="22"/>
          <w:szCs w:val="22"/>
        </w:rPr>
        <w:t>лимфопрессотерапия</w:t>
      </w:r>
      <w:proofErr w:type="spellEnd"/>
      <w:r w:rsidRPr="00255185">
        <w:rPr>
          <w:sz w:val="22"/>
          <w:szCs w:val="22"/>
        </w:rPr>
        <w:t xml:space="preserve">, </w:t>
      </w:r>
      <w:proofErr w:type="spellStart"/>
      <w:r w:rsidRPr="00255185">
        <w:rPr>
          <w:sz w:val="22"/>
          <w:szCs w:val="22"/>
        </w:rPr>
        <w:t>карбокситерапия</w:t>
      </w:r>
      <w:proofErr w:type="spellEnd"/>
      <w:r w:rsidRPr="00255185">
        <w:rPr>
          <w:sz w:val="22"/>
          <w:szCs w:val="22"/>
        </w:rPr>
        <w:t xml:space="preserve">, гидротерапия (подводный душ-массаж ручной, душ «Шарко»), </w:t>
      </w:r>
      <w:proofErr w:type="spellStart"/>
      <w:r w:rsidRPr="00255185">
        <w:rPr>
          <w:sz w:val="22"/>
          <w:szCs w:val="22"/>
        </w:rPr>
        <w:t>электромиостимуляция</w:t>
      </w:r>
      <w:proofErr w:type="spellEnd"/>
      <w:r w:rsidRPr="00255185">
        <w:rPr>
          <w:sz w:val="22"/>
          <w:szCs w:val="22"/>
        </w:rPr>
        <w:t xml:space="preserve">, общий классический массаж, вакуумный массаж, вибромассаж, гирудотерапия, </w:t>
      </w:r>
      <w:proofErr w:type="spellStart"/>
      <w:r w:rsidRPr="00255185">
        <w:rPr>
          <w:sz w:val="22"/>
          <w:szCs w:val="22"/>
        </w:rPr>
        <w:t>плазмолифтинг</w:t>
      </w:r>
      <w:proofErr w:type="spellEnd"/>
      <w:r w:rsidRPr="00255185">
        <w:rPr>
          <w:sz w:val="22"/>
          <w:szCs w:val="22"/>
        </w:rPr>
        <w:t xml:space="preserve">, </w:t>
      </w:r>
      <w:proofErr w:type="spellStart"/>
      <w:r w:rsidRPr="00255185">
        <w:rPr>
          <w:sz w:val="22"/>
          <w:szCs w:val="22"/>
        </w:rPr>
        <w:t>гомеосиниатрия</w:t>
      </w:r>
      <w:proofErr w:type="spellEnd"/>
      <w:r w:rsidRPr="00255185">
        <w:rPr>
          <w:sz w:val="22"/>
          <w:szCs w:val="22"/>
        </w:rPr>
        <w:t xml:space="preserve">, иглорефлексотерапия, мануальная терапия, </w:t>
      </w:r>
      <w:proofErr w:type="spellStart"/>
      <w:r w:rsidRPr="00255185">
        <w:rPr>
          <w:sz w:val="22"/>
          <w:szCs w:val="22"/>
        </w:rPr>
        <w:t>паравертебральная</w:t>
      </w:r>
      <w:proofErr w:type="spellEnd"/>
      <w:r w:rsidRPr="00255185">
        <w:rPr>
          <w:sz w:val="22"/>
          <w:szCs w:val="22"/>
        </w:rPr>
        <w:t xml:space="preserve"> новокаиновая блокада, проведение внутривенных капельных инфузий при хронических заболеваниях, лечебная </w:t>
      </w:r>
      <w:proofErr w:type="spellStart"/>
      <w:r w:rsidRPr="00255185">
        <w:rPr>
          <w:sz w:val="22"/>
          <w:szCs w:val="22"/>
        </w:rPr>
        <w:t>микроблокада</w:t>
      </w:r>
      <w:proofErr w:type="spellEnd"/>
      <w:r w:rsidRPr="00255185">
        <w:rPr>
          <w:sz w:val="22"/>
          <w:szCs w:val="22"/>
        </w:rPr>
        <w:t>.</w:t>
      </w:r>
    </w:p>
    <w:p w14:paraId="5618E4E0" w14:textId="77777777" w:rsidR="003D1FB8" w:rsidRPr="00255185" w:rsidRDefault="00360850" w:rsidP="003D1FB8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 xml:space="preserve">Аллергология: </w:t>
      </w:r>
      <w:r w:rsidRPr="00255185">
        <w:rPr>
          <w:sz w:val="22"/>
          <w:szCs w:val="22"/>
        </w:rPr>
        <w:t>проведение курсов специфической и неспецифической иммунотерапии (АСИТ).</w:t>
      </w:r>
    </w:p>
    <w:p w14:paraId="14115087" w14:textId="77777777" w:rsidR="003D1FB8" w:rsidRPr="00255185" w:rsidRDefault="003D1FB8" w:rsidP="003D1FB8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255185">
        <w:rPr>
          <w:b/>
          <w:bCs/>
          <w:sz w:val="22"/>
          <w:szCs w:val="22"/>
        </w:rPr>
        <w:t>Неврология</w:t>
      </w:r>
      <w:r w:rsidRPr="00255185">
        <w:rPr>
          <w:sz w:val="22"/>
          <w:szCs w:val="22"/>
        </w:rPr>
        <w:t xml:space="preserve">: проведение лечебного позиционного маневра при головокружении; </w:t>
      </w:r>
      <w:proofErr w:type="spellStart"/>
      <w:r w:rsidRPr="00255185">
        <w:rPr>
          <w:sz w:val="22"/>
          <w:szCs w:val="22"/>
        </w:rPr>
        <w:t>ботулинотерапия</w:t>
      </w:r>
      <w:proofErr w:type="spellEnd"/>
      <w:r w:rsidRPr="00255185">
        <w:rPr>
          <w:sz w:val="22"/>
          <w:szCs w:val="22"/>
        </w:rPr>
        <w:t xml:space="preserve"> при мигрени и головной боли напряжения.</w:t>
      </w:r>
    </w:p>
    <w:p w14:paraId="774AF4C6" w14:textId="77777777" w:rsidR="003D1FB8" w:rsidRPr="00255185" w:rsidRDefault="003D1FB8" w:rsidP="003D1FB8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255185">
        <w:rPr>
          <w:b/>
          <w:bCs/>
          <w:sz w:val="22"/>
          <w:szCs w:val="22"/>
        </w:rPr>
        <w:t>Оториноларингология:</w:t>
      </w:r>
      <w:r w:rsidRPr="00255185">
        <w:rPr>
          <w:sz w:val="22"/>
          <w:szCs w:val="22"/>
        </w:rPr>
        <w:t xml:space="preserve"> катетеризация придаточных пазух носа при </w:t>
      </w:r>
      <w:proofErr w:type="spellStart"/>
      <w:r w:rsidRPr="00255185">
        <w:rPr>
          <w:sz w:val="22"/>
          <w:szCs w:val="22"/>
        </w:rPr>
        <w:t>промощи</w:t>
      </w:r>
      <w:proofErr w:type="spellEnd"/>
      <w:r w:rsidRPr="00255185">
        <w:rPr>
          <w:sz w:val="22"/>
          <w:szCs w:val="22"/>
        </w:rPr>
        <w:t xml:space="preserve"> синус-катетера ЯМИК, </w:t>
      </w:r>
      <w:proofErr w:type="spellStart"/>
      <w:r w:rsidRPr="00255185">
        <w:rPr>
          <w:sz w:val="22"/>
          <w:szCs w:val="22"/>
        </w:rPr>
        <w:t>радиокоагуляция</w:t>
      </w:r>
      <w:proofErr w:type="spellEnd"/>
      <w:r w:rsidRPr="00255185">
        <w:rPr>
          <w:sz w:val="22"/>
          <w:szCs w:val="22"/>
        </w:rPr>
        <w:t xml:space="preserve"> доброкачественных новообразований Лор-органов, </w:t>
      </w:r>
      <w:proofErr w:type="spellStart"/>
      <w:r w:rsidRPr="00255185">
        <w:rPr>
          <w:sz w:val="22"/>
          <w:szCs w:val="22"/>
        </w:rPr>
        <w:t>вазотомия</w:t>
      </w:r>
      <w:proofErr w:type="spellEnd"/>
      <w:r w:rsidRPr="00255185">
        <w:rPr>
          <w:sz w:val="22"/>
          <w:szCs w:val="22"/>
        </w:rPr>
        <w:t xml:space="preserve"> носовых раковин аппаратом </w:t>
      </w:r>
      <w:proofErr w:type="spellStart"/>
      <w:r w:rsidRPr="00255185">
        <w:rPr>
          <w:sz w:val="22"/>
          <w:szCs w:val="22"/>
        </w:rPr>
        <w:t>Сургитрон</w:t>
      </w:r>
      <w:proofErr w:type="spellEnd"/>
      <w:r w:rsidRPr="00255185">
        <w:rPr>
          <w:sz w:val="22"/>
          <w:szCs w:val="22"/>
        </w:rPr>
        <w:t xml:space="preserve">, удаление атером и новообразований кожи лор-органов, </w:t>
      </w:r>
      <w:proofErr w:type="spellStart"/>
      <w:r w:rsidRPr="00255185">
        <w:rPr>
          <w:sz w:val="22"/>
          <w:szCs w:val="22"/>
        </w:rPr>
        <w:t>полипотомия</w:t>
      </w:r>
      <w:proofErr w:type="spellEnd"/>
      <w:r w:rsidRPr="00255185">
        <w:rPr>
          <w:sz w:val="22"/>
          <w:szCs w:val="22"/>
        </w:rPr>
        <w:t xml:space="preserve"> полости носа, биопсия гортаноглотки, шунтирование барабанной полости, электростимуляция слуховой трубы апериодическими токами низкой частоты, воздействие </w:t>
      </w:r>
      <w:proofErr w:type="gramStart"/>
      <w:r w:rsidRPr="00255185">
        <w:rPr>
          <w:sz w:val="22"/>
          <w:szCs w:val="22"/>
        </w:rPr>
        <w:t>ультразвуком  при</w:t>
      </w:r>
      <w:proofErr w:type="gramEnd"/>
      <w:r w:rsidRPr="00255185">
        <w:rPr>
          <w:sz w:val="22"/>
          <w:szCs w:val="22"/>
        </w:rPr>
        <w:t xml:space="preserve"> заболеваниях верхних дыхательных путей (</w:t>
      </w:r>
      <w:proofErr w:type="spellStart"/>
      <w:r w:rsidRPr="00255185">
        <w:rPr>
          <w:sz w:val="22"/>
          <w:szCs w:val="22"/>
        </w:rPr>
        <w:t>в.д.п</w:t>
      </w:r>
      <w:proofErr w:type="spellEnd"/>
      <w:r w:rsidRPr="00255185">
        <w:rPr>
          <w:sz w:val="22"/>
          <w:szCs w:val="22"/>
        </w:rPr>
        <w:t xml:space="preserve">.)  на аппарате УЗОЛ-01-Ч, </w:t>
      </w:r>
      <w:proofErr w:type="spellStart"/>
      <w:r w:rsidRPr="00255185">
        <w:rPr>
          <w:sz w:val="22"/>
          <w:szCs w:val="22"/>
        </w:rPr>
        <w:t>ультрафонофорез</w:t>
      </w:r>
      <w:proofErr w:type="spellEnd"/>
      <w:r w:rsidRPr="00255185">
        <w:rPr>
          <w:sz w:val="22"/>
          <w:szCs w:val="22"/>
        </w:rPr>
        <w:t xml:space="preserve"> лекарственный при заболеваниях </w:t>
      </w:r>
      <w:proofErr w:type="spellStart"/>
      <w:r w:rsidRPr="00255185">
        <w:rPr>
          <w:sz w:val="22"/>
          <w:szCs w:val="22"/>
        </w:rPr>
        <w:t>в.д.п</w:t>
      </w:r>
      <w:proofErr w:type="spellEnd"/>
      <w:r w:rsidRPr="00255185">
        <w:rPr>
          <w:sz w:val="22"/>
          <w:szCs w:val="22"/>
        </w:rPr>
        <w:t xml:space="preserve">. на аппарате </w:t>
      </w:r>
      <w:proofErr w:type="spellStart"/>
      <w:r w:rsidRPr="00255185">
        <w:rPr>
          <w:sz w:val="22"/>
          <w:szCs w:val="22"/>
        </w:rPr>
        <w:t>Тонзиллор</w:t>
      </w:r>
      <w:proofErr w:type="spellEnd"/>
      <w:r w:rsidRPr="00255185">
        <w:rPr>
          <w:sz w:val="22"/>
          <w:szCs w:val="22"/>
        </w:rPr>
        <w:t>-ММ.</w:t>
      </w:r>
    </w:p>
    <w:p w14:paraId="119D56CE" w14:textId="37F87C4D" w:rsidR="003D1FB8" w:rsidRPr="00255185" w:rsidRDefault="00360850" w:rsidP="003D1FB8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Диагностические исследования</w:t>
      </w:r>
      <w:r w:rsidRPr="00255185">
        <w:rPr>
          <w:sz w:val="22"/>
          <w:szCs w:val="22"/>
        </w:rPr>
        <w:t xml:space="preserve">: </w:t>
      </w:r>
      <w:proofErr w:type="spellStart"/>
      <w:r w:rsidRPr="00255185">
        <w:rPr>
          <w:sz w:val="22"/>
          <w:szCs w:val="22"/>
        </w:rPr>
        <w:t>биоимпедансометрия</w:t>
      </w:r>
      <w:proofErr w:type="spellEnd"/>
      <w:r w:rsidRPr="00255185">
        <w:rPr>
          <w:sz w:val="22"/>
          <w:szCs w:val="22"/>
        </w:rPr>
        <w:t>, диагностика синдрома апноэ сна (</w:t>
      </w:r>
      <w:proofErr w:type="spellStart"/>
      <w:r w:rsidRPr="00255185">
        <w:rPr>
          <w:sz w:val="22"/>
          <w:szCs w:val="22"/>
        </w:rPr>
        <w:t>пульсоксиметрия</w:t>
      </w:r>
      <w:proofErr w:type="spellEnd"/>
      <w:r w:rsidRPr="00255185">
        <w:rPr>
          <w:sz w:val="22"/>
          <w:szCs w:val="22"/>
        </w:rPr>
        <w:t xml:space="preserve">), КТ более 3-х раз за период прикрепления, КТ виртуальная колоноскопия, </w:t>
      </w:r>
      <w:proofErr w:type="spellStart"/>
      <w:r w:rsidR="0031034C" w:rsidRPr="0031034C">
        <w:rPr>
          <w:sz w:val="22"/>
          <w:szCs w:val="22"/>
        </w:rPr>
        <w:t>томосинтез</w:t>
      </w:r>
      <w:proofErr w:type="spellEnd"/>
      <w:r w:rsidR="0031034C" w:rsidRPr="0031034C">
        <w:rPr>
          <w:sz w:val="22"/>
          <w:szCs w:val="22"/>
        </w:rPr>
        <w:t xml:space="preserve"> молочных желез</w:t>
      </w:r>
      <w:r w:rsidR="0031034C">
        <w:rPr>
          <w:sz w:val="22"/>
          <w:szCs w:val="22"/>
        </w:rPr>
        <w:t>, МСКТ ангиография</w:t>
      </w:r>
      <w:r w:rsidR="00866745">
        <w:rPr>
          <w:sz w:val="22"/>
          <w:szCs w:val="22"/>
        </w:rPr>
        <w:t xml:space="preserve">, </w:t>
      </w:r>
      <w:r w:rsidR="008B5EF0">
        <w:rPr>
          <w:sz w:val="22"/>
          <w:szCs w:val="22"/>
        </w:rPr>
        <w:t xml:space="preserve">МСКТ </w:t>
      </w:r>
      <w:r w:rsidR="008B5EF0" w:rsidRPr="00AF61A1">
        <w:rPr>
          <w:sz w:val="22"/>
          <w:szCs w:val="22"/>
        </w:rPr>
        <w:t>коронарного кальция</w:t>
      </w:r>
      <w:r w:rsidR="008B5EF0">
        <w:rPr>
          <w:sz w:val="22"/>
          <w:szCs w:val="22"/>
        </w:rPr>
        <w:t xml:space="preserve">, </w:t>
      </w:r>
      <w:r w:rsidRPr="00255185">
        <w:rPr>
          <w:sz w:val="22"/>
          <w:szCs w:val="22"/>
        </w:rPr>
        <w:t>проведение аллергологических кожных проб</w:t>
      </w:r>
      <w:r w:rsidR="00806BFE" w:rsidRPr="00255185">
        <w:rPr>
          <w:sz w:val="22"/>
          <w:szCs w:val="22"/>
        </w:rPr>
        <w:t>.</w:t>
      </w:r>
    </w:p>
    <w:p w14:paraId="5C17CE83" w14:textId="77777777" w:rsidR="003D1FB8" w:rsidRPr="00255185" w:rsidRDefault="00360850" w:rsidP="00360850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Лабораторные исследования</w:t>
      </w:r>
      <w:r w:rsidRPr="00255185">
        <w:rPr>
          <w:sz w:val="22"/>
          <w:szCs w:val="22"/>
        </w:rPr>
        <w:t xml:space="preserve">: гормональные исследования сверх программы и </w:t>
      </w:r>
      <w:r w:rsidRPr="00255185">
        <w:rPr>
          <w:b/>
          <w:sz w:val="22"/>
          <w:szCs w:val="22"/>
        </w:rPr>
        <w:t>по вопросам планирования семьи и подготовки к ЭКО,</w:t>
      </w:r>
      <w:r w:rsidRPr="00255185">
        <w:rPr>
          <w:sz w:val="22"/>
          <w:szCs w:val="22"/>
        </w:rPr>
        <w:t xml:space="preserve"> исследование </w:t>
      </w:r>
      <w:proofErr w:type="gramStart"/>
      <w:r w:rsidRPr="00255185">
        <w:rPr>
          <w:sz w:val="22"/>
          <w:szCs w:val="22"/>
        </w:rPr>
        <w:t>расширенного  иммунологического</w:t>
      </w:r>
      <w:proofErr w:type="gramEnd"/>
      <w:r w:rsidRPr="00255185">
        <w:rPr>
          <w:sz w:val="22"/>
          <w:szCs w:val="22"/>
        </w:rPr>
        <w:t xml:space="preserve"> и </w:t>
      </w:r>
      <w:proofErr w:type="spellStart"/>
      <w:r w:rsidRPr="00255185">
        <w:rPr>
          <w:sz w:val="22"/>
          <w:szCs w:val="22"/>
        </w:rPr>
        <w:t>интерферонного</w:t>
      </w:r>
      <w:proofErr w:type="spellEnd"/>
      <w:r w:rsidRPr="00255185">
        <w:rPr>
          <w:sz w:val="22"/>
          <w:szCs w:val="22"/>
        </w:rPr>
        <w:t xml:space="preserve"> статуса, определение </w:t>
      </w:r>
      <w:proofErr w:type="spellStart"/>
      <w:r w:rsidRPr="00255185">
        <w:rPr>
          <w:sz w:val="22"/>
          <w:szCs w:val="22"/>
        </w:rPr>
        <w:t>аллергенспецифических</w:t>
      </w:r>
      <w:proofErr w:type="spellEnd"/>
      <w:r w:rsidRPr="00255185">
        <w:rPr>
          <w:sz w:val="22"/>
          <w:szCs w:val="22"/>
        </w:rPr>
        <w:t xml:space="preserve"> антител с бытовыми, пыльцевыми и пр. аллергенами методом </w:t>
      </w:r>
      <w:r w:rsidRPr="00255185">
        <w:rPr>
          <w:sz w:val="22"/>
          <w:szCs w:val="22"/>
          <w:lang w:val="en-US"/>
        </w:rPr>
        <w:t>RAST</w:t>
      </w:r>
      <w:r w:rsidRPr="00255185">
        <w:rPr>
          <w:sz w:val="22"/>
          <w:szCs w:val="22"/>
        </w:rPr>
        <w:t xml:space="preserve">, </w:t>
      </w:r>
      <w:r w:rsidRPr="00255185">
        <w:rPr>
          <w:sz w:val="22"/>
          <w:szCs w:val="22"/>
          <w:lang w:val="en-US"/>
        </w:rPr>
        <w:t>MAST</w:t>
      </w:r>
      <w:r w:rsidRPr="00255185">
        <w:rPr>
          <w:sz w:val="22"/>
          <w:szCs w:val="22"/>
        </w:rPr>
        <w:t xml:space="preserve">; определение </w:t>
      </w:r>
      <w:proofErr w:type="spellStart"/>
      <w:r w:rsidRPr="00255185">
        <w:rPr>
          <w:sz w:val="22"/>
          <w:szCs w:val="22"/>
        </w:rPr>
        <w:t>онкомаркеров</w:t>
      </w:r>
      <w:proofErr w:type="spellEnd"/>
      <w:r w:rsidRPr="00255185">
        <w:rPr>
          <w:sz w:val="22"/>
          <w:szCs w:val="22"/>
        </w:rPr>
        <w:t xml:space="preserve"> и маркеров вирусного гепатита сверх программы; определение витаминов (кроме В12 и фолиевой кислоты), подготовка к ЭКО.</w:t>
      </w:r>
    </w:p>
    <w:p w14:paraId="185A61D7" w14:textId="77777777" w:rsidR="00360850" w:rsidRPr="00255185" w:rsidRDefault="00360850" w:rsidP="00360850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sz w:val="22"/>
          <w:szCs w:val="22"/>
        </w:rPr>
      </w:pPr>
      <w:r w:rsidRPr="00255185">
        <w:rPr>
          <w:b/>
          <w:sz w:val="22"/>
          <w:szCs w:val="22"/>
        </w:rPr>
        <w:t>Подготовка к госпитализации:</w:t>
      </w:r>
    </w:p>
    <w:p w14:paraId="5E683E4F" w14:textId="77777777" w:rsidR="00360850" w:rsidRPr="00255185" w:rsidRDefault="00360850" w:rsidP="00360850">
      <w:pPr>
        <w:pStyle w:val="a8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для проведения косметических операций, зубопротезирования и подготовке к нему (в др. медицинских учреждениях);</w:t>
      </w:r>
    </w:p>
    <w:p w14:paraId="602B484B" w14:textId="77777777" w:rsidR="00360850" w:rsidRPr="00255185" w:rsidRDefault="00360850" w:rsidP="00360850">
      <w:pPr>
        <w:pStyle w:val="a8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при направлении на госпитализацию сторонними организациями;  </w:t>
      </w:r>
    </w:p>
    <w:p w14:paraId="77815F27" w14:textId="77777777" w:rsidR="00360850" w:rsidRPr="00255185" w:rsidRDefault="00360850" w:rsidP="00360850">
      <w:pPr>
        <w:pStyle w:val="a8"/>
        <w:numPr>
          <w:ilvl w:val="0"/>
          <w:numId w:val="22"/>
        </w:numPr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lastRenderedPageBreak/>
        <w:t>по желанию пациента при отсутствии медицинских показаний, определяемых врачами поликлиники;</w:t>
      </w:r>
    </w:p>
    <w:p w14:paraId="392C4950" w14:textId="77777777" w:rsidR="003D1FB8" w:rsidRPr="00255185" w:rsidRDefault="00360850" w:rsidP="003D1FB8">
      <w:pPr>
        <w:pStyle w:val="a8"/>
        <w:numPr>
          <w:ilvl w:val="0"/>
          <w:numId w:val="22"/>
        </w:numPr>
        <w:ind w:left="426" w:hanging="284"/>
        <w:jc w:val="both"/>
        <w:rPr>
          <w:b/>
          <w:i/>
          <w:sz w:val="22"/>
          <w:szCs w:val="22"/>
        </w:rPr>
      </w:pPr>
      <w:r w:rsidRPr="00255185">
        <w:rPr>
          <w:sz w:val="22"/>
          <w:szCs w:val="22"/>
        </w:rPr>
        <w:t>при проведении повторной подготовки к госпитализации по той же нозологии, если предыдущая подготовка была не востребована по необъективным причинам (в т.ч. нежеланию пациента).</w:t>
      </w:r>
    </w:p>
    <w:p w14:paraId="7E028C8A" w14:textId="77777777" w:rsidR="00713DC9" w:rsidRPr="00713DC9" w:rsidRDefault="00713DC9" w:rsidP="00713DC9">
      <w:pPr>
        <w:pStyle w:val="a8"/>
        <w:numPr>
          <w:ilvl w:val="0"/>
          <w:numId w:val="19"/>
        </w:numPr>
        <w:ind w:left="426" w:hanging="426"/>
        <w:jc w:val="both"/>
        <w:rPr>
          <w:bCs/>
          <w:sz w:val="22"/>
          <w:szCs w:val="22"/>
        </w:rPr>
      </w:pPr>
      <w:r w:rsidRPr="00713DC9">
        <w:rPr>
          <w:b/>
          <w:sz w:val="22"/>
          <w:szCs w:val="22"/>
        </w:rPr>
        <w:t>Выдача справок и заключений</w:t>
      </w:r>
      <w:r w:rsidRPr="00713DC9">
        <w:rPr>
          <w:bCs/>
          <w:sz w:val="22"/>
          <w:szCs w:val="22"/>
        </w:rPr>
        <w:t>: об отсутствии медицинских противопоказаний к владению и ношению оружия, о наличии (отсутствии) медицинских противопоказаний, медицинских показаний или медицинских ограничений к управлению транспортными средствами, о наличии (отсутствии) медицинских противопоказаний для поступления на гражданскую службу или ее прохождению, об отсутствии противопоказаний для работы с использованием сведений, составляющих государственную тайну, о прохождении периодических медицинских осмотров, предусмотренных трудовым законодательством, выписок из истории болезни по запросу сторонних организаций (в т.ч. для оформления кредита в банках и т.п.), для посещения бассейна.</w:t>
      </w:r>
    </w:p>
    <w:p w14:paraId="2FBA7D8E" w14:textId="09213D2C" w:rsidR="003D1FB8" w:rsidRPr="00255185" w:rsidRDefault="00360850" w:rsidP="00360850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b/>
          <w:i/>
          <w:sz w:val="22"/>
          <w:szCs w:val="22"/>
        </w:rPr>
      </w:pPr>
      <w:r w:rsidRPr="00255185">
        <w:rPr>
          <w:b/>
          <w:sz w:val="22"/>
          <w:szCs w:val="22"/>
        </w:rPr>
        <w:t>Профилактические прививки</w:t>
      </w:r>
      <w:r w:rsidR="00357505">
        <w:rPr>
          <w:b/>
          <w:sz w:val="22"/>
          <w:szCs w:val="22"/>
        </w:rPr>
        <w:t>.</w:t>
      </w:r>
    </w:p>
    <w:p w14:paraId="206F8F86" w14:textId="77777777" w:rsidR="00360850" w:rsidRPr="00255185" w:rsidRDefault="00360850" w:rsidP="00360850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b/>
          <w:i/>
          <w:sz w:val="22"/>
          <w:szCs w:val="22"/>
        </w:rPr>
      </w:pPr>
      <w:r w:rsidRPr="00255185">
        <w:rPr>
          <w:b/>
          <w:sz w:val="22"/>
          <w:szCs w:val="22"/>
        </w:rPr>
        <w:t>Оперативные вмешательства</w:t>
      </w:r>
      <w:r w:rsidRPr="00255185">
        <w:rPr>
          <w:sz w:val="22"/>
          <w:szCs w:val="22"/>
        </w:rPr>
        <w:t xml:space="preserve"> </w:t>
      </w:r>
      <w:r w:rsidRPr="00255185">
        <w:rPr>
          <w:b/>
          <w:sz w:val="22"/>
          <w:szCs w:val="22"/>
        </w:rPr>
        <w:t xml:space="preserve">и </w:t>
      </w:r>
      <w:r w:rsidR="00E31266" w:rsidRPr="00255185">
        <w:rPr>
          <w:b/>
          <w:sz w:val="22"/>
          <w:szCs w:val="22"/>
        </w:rPr>
        <w:t>манипуляции,</w:t>
      </w:r>
      <w:r w:rsidRPr="00255185">
        <w:rPr>
          <w:sz w:val="22"/>
          <w:szCs w:val="22"/>
        </w:rPr>
        <w:t xml:space="preserve"> проводимые в условиях поликлиники: </w:t>
      </w:r>
    </w:p>
    <w:p w14:paraId="72E1C079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b/>
          <w:sz w:val="22"/>
          <w:szCs w:val="22"/>
        </w:rPr>
      </w:pPr>
      <w:r w:rsidRPr="00255185">
        <w:rPr>
          <w:sz w:val="22"/>
          <w:szCs w:val="22"/>
        </w:rPr>
        <w:t>удаление доброкачественных образований кожи, подкожной клетчатки, мягких тканей</w:t>
      </w:r>
      <w:r w:rsidRPr="00255185">
        <w:rPr>
          <w:b/>
          <w:sz w:val="22"/>
          <w:szCs w:val="22"/>
        </w:rPr>
        <w:t xml:space="preserve">; </w:t>
      </w:r>
    </w:p>
    <w:p w14:paraId="59A1D605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удаление грануляций, полипов, кист, доброкачественных образований носа, глотки, уха, </w:t>
      </w:r>
      <w:proofErr w:type="spellStart"/>
      <w:r w:rsidRPr="00255185">
        <w:rPr>
          <w:sz w:val="22"/>
          <w:szCs w:val="22"/>
        </w:rPr>
        <w:t>вазотомия</w:t>
      </w:r>
      <w:proofErr w:type="spellEnd"/>
      <w:r w:rsidRPr="00255185">
        <w:rPr>
          <w:sz w:val="22"/>
          <w:szCs w:val="22"/>
        </w:rPr>
        <w:t xml:space="preserve"> нижних носовых раковин аппаратом </w:t>
      </w:r>
      <w:proofErr w:type="spellStart"/>
      <w:r w:rsidRPr="00255185">
        <w:rPr>
          <w:sz w:val="22"/>
          <w:szCs w:val="22"/>
        </w:rPr>
        <w:t>Сургитрон</w:t>
      </w:r>
      <w:proofErr w:type="spellEnd"/>
      <w:r w:rsidRPr="00255185">
        <w:rPr>
          <w:sz w:val="22"/>
          <w:szCs w:val="22"/>
        </w:rPr>
        <w:t>;</w:t>
      </w:r>
    </w:p>
    <w:p w14:paraId="309C6598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proofErr w:type="spellStart"/>
      <w:r w:rsidRPr="00255185">
        <w:rPr>
          <w:sz w:val="22"/>
          <w:szCs w:val="22"/>
        </w:rPr>
        <w:t>лигирование</w:t>
      </w:r>
      <w:proofErr w:type="spellEnd"/>
      <w:r w:rsidRPr="00255185">
        <w:rPr>
          <w:sz w:val="22"/>
          <w:szCs w:val="22"/>
        </w:rPr>
        <w:t xml:space="preserve"> и иссечение геморроидальных узлов, копчиковых ходов, анальных трещин, свищей прямой кишки;</w:t>
      </w:r>
    </w:p>
    <w:p w14:paraId="7AF241A5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удаление полипов толстой кишки;</w:t>
      </w:r>
    </w:p>
    <w:p w14:paraId="3ACD5772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пункция новообразований молочной железы, щитовидной железы;</w:t>
      </w:r>
    </w:p>
    <w:p w14:paraId="72A077AB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пункция лимфатических узлов;</w:t>
      </w:r>
    </w:p>
    <w:p w14:paraId="111BD15C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массаж предстательной железы;</w:t>
      </w:r>
    </w:p>
    <w:p w14:paraId="733B822C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внутрисуставное введение хондропротекторов, заместителей внутрисуставной жидкости и </w:t>
      </w:r>
      <w:proofErr w:type="spellStart"/>
      <w:r w:rsidRPr="00255185">
        <w:rPr>
          <w:sz w:val="22"/>
          <w:szCs w:val="22"/>
        </w:rPr>
        <w:t>аутоплазмы</w:t>
      </w:r>
      <w:proofErr w:type="spellEnd"/>
      <w:r w:rsidRPr="00255185">
        <w:rPr>
          <w:sz w:val="22"/>
          <w:szCs w:val="22"/>
        </w:rPr>
        <w:t>;</w:t>
      </w:r>
    </w:p>
    <w:p w14:paraId="4CFDC453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внутривенное </w:t>
      </w:r>
      <w:proofErr w:type="spellStart"/>
      <w:r w:rsidRPr="00255185">
        <w:rPr>
          <w:b/>
          <w:sz w:val="22"/>
          <w:szCs w:val="22"/>
        </w:rPr>
        <w:t>болюсное</w:t>
      </w:r>
      <w:proofErr w:type="spellEnd"/>
      <w:r w:rsidRPr="00255185">
        <w:rPr>
          <w:b/>
          <w:sz w:val="22"/>
          <w:szCs w:val="22"/>
        </w:rPr>
        <w:t xml:space="preserve"> введение контрастного препарата при диагностических исследованиях;</w:t>
      </w:r>
    </w:p>
    <w:p w14:paraId="3E61852F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удаление ногтевых пластинок (при заболеваниях неинфекционной этиологии);</w:t>
      </w:r>
    </w:p>
    <w:p w14:paraId="3E3F3E88" w14:textId="77777777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лечение с использованием радиоволнового скальпеля;</w:t>
      </w:r>
    </w:p>
    <w:p w14:paraId="1B4EB4CF" w14:textId="062E0700" w:rsidR="00360850" w:rsidRPr="00255185" w:rsidRDefault="00360850" w:rsidP="00360850">
      <w:pPr>
        <w:pStyle w:val="a8"/>
        <w:numPr>
          <w:ilvl w:val="0"/>
          <w:numId w:val="23"/>
        </w:numPr>
        <w:autoSpaceDN w:val="0"/>
        <w:ind w:left="426" w:hanging="284"/>
        <w:jc w:val="both"/>
        <w:rPr>
          <w:sz w:val="22"/>
          <w:szCs w:val="22"/>
        </w:rPr>
      </w:pPr>
      <w:proofErr w:type="spellStart"/>
      <w:r w:rsidRPr="00255185">
        <w:rPr>
          <w:sz w:val="22"/>
          <w:szCs w:val="22"/>
        </w:rPr>
        <w:t>лазеро</w:t>
      </w:r>
      <w:proofErr w:type="spellEnd"/>
      <w:r w:rsidRPr="00255185">
        <w:rPr>
          <w:sz w:val="22"/>
          <w:szCs w:val="22"/>
        </w:rPr>
        <w:t>-магнитное лечение в урологии и гинекологии</w:t>
      </w:r>
      <w:r w:rsidR="00357505">
        <w:rPr>
          <w:sz w:val="22"/>
          <w:szCs w:val="22"/>
        </w:rPr>
        <w:t>.</w:t>
      </w:r>
      <w:r w:rsidRPr="00255185">
        <w:rPr>
          <w:sz w:val="22"/>
          <w:szCs w:val="22"/>
        </w:rPr>
        <w:t xml:space="preserve"> </w:t>
      </w:r>
    </w:p>
    <w:p w14:paraId="357B3507" w14:textId="77777777" w:rsidR="003D1FB8" w:rsidRPr="00255185" w:rsidRDefault="003D1FB8" w:rsidP="00360850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Лечебно-диагностические вмешательства в условиях дневного стационара, в т. ч. </w:t>
      </w:r>
      <w:r w:rsidR="00255185" w:rsidRPr="00255185">
        <w:rPr>
          <w:b/>
          <w:sz w:val="22"/>
          <w:szCs w:val="22"/>
        </w:rPr>
        <w:t>требующие применения</w:t>
      </w:r>
      <w:r w:rsidRPr="00255185">
        <w:rPr>
          <w:b/>
          <w:sz w:val="22"/>
          <w:szCs w:val="22"/>
        </w:rPr>
        <w:t xml:space="preserve"> общей анестезии.</w:t>
      </w:r>
    </w:p>
    <w:p w14:paraId="52AE207D" w14:textId="77777777" w:rsidR="00360850" w:rsidRPr="00255185" w:rsidRDefault="00360850" w:rsidP="00360850">
      <w:pPr>
        <w:numPr>
          <w:ilvl w:val="0"/>
          <w:numId w:val="19"/>
        </w:numPr>
        <w:tabs>
          <w:tab w:val="left" w:pos="142"/>
        </w:tabs>
        <w:ind w:left="426" w:hanging="426"/>
        <w:jc w:val="both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Любые диагностические и лечебные процедуры по желанию пациента при отсутствии медицинских показаний.</w:t>
      </w:r>
    </w:p>
    <w:p w14:paraId="7D21382B" w14:textId="77777777" w:rsidR="00360850" w:rsidRPr="00255185" w:rsidRDefault="00360850" w:rsidP="00360850">
      <w:pPr>
        <w:pStyle w:val="2"/>
        <w:ind w:left="284"/>
        <w:rPr>
          <w:b/>
          <w:spacing w:val="1"/>
          <w:sz w:val="22"/>
          <w:szCs w:val="22"/>
        </w:rPr>
      </w:pPr>
    </w:p>
    <w:p w14:paraId="7E74C4E0" w14:textId="77777777" w:rsidR="00360850" w:rsidRPr="00255185" w:rsidRDefault="00360850" w:rsidP="00360850">
      <w:pPr>
        <w:pStyle w:val="2"/>
        <w:ind w:left="-142"/>
        <w:rPr>
          <w:b/>
          <w:caps/>
          <w:spacing w:val="1"/>
          <w:sz w:val="22"/>
          <w:szCs w:val="22"/>
          <w:u w:val="single"/>
        </w:rPr>
      </w:pPr>
      <w:r w:rsidRPr="00255185">
        <w:rPr>
          <w:b/>
          <w:caps/>
          <w:spacing w:val="1"/>
          <w:sz w:val="22"/>
          <w:szCs w:val="22"/>
          <w:u w:val="single"/>
          <w:lang w:val="en-US"/>
        </w:rPr>
        <w:t>VI</w:t>
      </w:r>
      <w:r w:rsidR="00ED7DB1" w:rsidRPr="00255185">
        <w:rPr>
          <w:b/>
          <w:caps/>
          <w:spacing w:val="1"/>
          <w:sz w:val="22"/>
          <w:szCs w:val="22"/>
          <w:u w:val="single"/>
          <w:lang w:val="en-US"/>
        </w:rPr>
        <w:t>I</w:t>
      </w:r>
      <w:r w:rsidRPr="00255185">
        <w:rPr>
          <w:b/>
          <w:caps/>
          <w:spacing w:val="1"/>
          <w:sz w:val="22"/>
          <w:szCs w:val="22"/>
          <w:u w:val="single"/>
        </w:rPr>
        <w:t>. Дополнительные условия:</w:t>
      </w:r>
    </w:p>
    <w:p w14:paraId="60B1BDEF" w14:textId="77777777" w:rsidR="00360850" w:rsidRPr="00255185" w:rsidRDefault="00360850" w:rsidP="00360850">
      <w:pPr>
        <w:pStyle w:val="2"/>
        <w:ind w:left="-142"/>
        <w:rPr>
          <w:b/>
          <w:caps/>
          <w:spacing w:val="1"/>
          <w:sz w:val="22"/>
          <w:szCs w:val="22"/>
        </w:rPr>
      </w:pPr>
    </w:p>
    <w:p w14:paraId="1DD05DB5" w14:textId="583F3605" w:rsidR="00360850" w:rsidRPr="00255185" w:rsidRDefault="00360850" w:rsidP="00AE491B">
      <w:pPr>
        <w:pStyle w:val="2"/>
        <w:tabs>
          <w:tab w:val="left" w:pos="426"/>
        </w:tabs>
        <w:ind w:left="142"/>
        <w:rPr>
          <w:spacing w:val="1"/>
          <w:sz w:val="22"/>
          <w:szCs w:val="22"/>
        </w:rPr>
      </w:pPr>
      <w:r w:rsidRPr="00255185">
        <w:rPr>
          <w:b/>
          <w:spacing w:val="1"/>
          <w:sz w:val="22"/>
          <w:szCs w:val="22"/>
        </w:rPr>
        <w:t>1.</w:t>
      </w:r>
      <w:r w:rsidR="00AE491B">
        <w:rPr>
          <w:spacing w:val="1"/>
          <w:sz w:val="22"/>
          <w:szCs w:val="22"/>
        </w:rPr>
        <w:t xml:space="preserve"> </w:t>
      </w:r>
      <w:r w:rsidRPr="00255185">
        <w:rPr>
          <w:spacing w:val="1"/>
          <w:sz w:val="22"/>
          <w:szCs w:val="22"/>
        </w:rPr>
        <w:t>Диагностические исследования по направлениям из других медицинских организаций не проводятся.</w:t>
      </w:r>
    </w:p>
    <w:p w14:paraId="5DA7A119" w14:textId="5943CE34" w:rsidR="00360850" w:rsidRPr="00255185" w:rsidRDefault="00360850" w:rsidP="00360850">
      <w:pPr>
        <w:pStyle w:val="2"/>
        <w:ind w:left="142"/>
        <w:rPr>
          <w:spacing w:val="1"/>
          <w:sz w:val="22"/>
          <w:szCs w:val="22"/>
        </w:rPr>
      </w:pPr>
      <w:r w:rsidRPr="00255185">
        <w:rPr>
          <w:b/>
          <w:spacing w:val="1"/>
          <w:sz w:val="22"/>
          <w:szCs w:val="22"/>
        </w:rPr>
        <w:t>2.</w:t>
      </w:r>
      <w:r w:rsidRPr="00255185">
        <w:rPr>
          <w:spacing w:val="1"/>
          <w:sz w:val="22"/>
          <w:szCs w:val="22"/>
        </w:rPr>
        <w:t xml:space="preserve"> </w:t>
      </w:r>
      <w:r w:rsidR="003D1FB8" w:rsidRPr="00255185">
        <w:rPr>
          <w:spacing w:val="1"/>
          <w:sz w:val="22"/>
          <w:szCs w:val="22"/>
        </w:rPr>
        <w:t xml:space="preserve"> </w:t>
      </w:r>
      <w:r w:rsidRPr="00255185">
        <w:rPr>
          <w:spacing w:val="1"/>
          <w:sz w:val="22"/>
          <w:szCs w:val="22"/>
        </w:rPr>
        <w:t xml:space="preserve">Не осуществляется </w:t>
      </w:r>
      <w:r w:rsidR="003D1FB8" w:rsidRPr="00255185">
        <w:rPr>
          <w:spacing w:val="1"/>
          <w:sz w:val="22"/>
          <w:szCs w:val="22"/>
        </w:rPr>
        <w:t>выписка рецептов</w:t>
      </w:r>
      <w:r w:rsidRPr="00255185">
        <w:rPr>
          <w:spacing w:val="1"/>
          <w:sz w:val="22"/>
          <w:szCs w:val="22"/>
        </w:rPr>
        <w:t xml:space="preserve"> для льготного лекарственного обеспечения.</w:t>
      </w:r>
    </w:p>
    <w:p w14:paraId="02DC2CB4" w14:textId="77777777" w:rsidR="00360850" w:rsidRPr="00255185" w:rsidRDefault="00360850" w:rsidP="00360850">
      <w:pPr>
        <w:pStyle w:val="2"/>
        <w:ind w:left="142"/>
        <w:rPr>
          <w:spacing w:val="1"/>
          <w:sz w:val="22"/>
          <w:szCs w:val="22"/>
        </w:rPr>
      </w:pPr>
      <w:r w:rsidRPr="00255185">
        <w:rPr>
          <w:b/>
          <w:spacing w:val="1"/>
          <w:sz w:val="22"/>
          <w:szCs w:val="22"/>
        </w:rPr>
        <w:t>3.</w:t>
      </w:r>
      <w:r w:rsidRPr="00255185">
        <w:rPr>
          <w:spacing w:val="1"/>
          <w:sz w:val="22"/>
          <w:szCs w:val="22"/>
        </w:rPr>
        <w:t xml:space="preserve"> Поликлиника оставляет за собой право пересматривать и изменять перечень дополнительных платных медицинских услуг и заболеваний, не включенных в программу.</w:t>
      </w:r>
    </w:p>
    <w:p w14:paraId="53ABA917" w14:textId="77777777" w:rsidR="00360850" w:rsidRPr="00255185" w:rsidRDefault="00360850" w:rsidP="00360850">
      <w:pPr>
        <w:tabs>
          <w:tab w:val="num" w:pos="720"/>
        </w:tabs>
        <w:jc w:val="both"/>
        <w:rPr>
          <w:b/>
          <w:sz w:val="22"/>
          <w:szCs w:val="22"/>
        </w:rPr>
      </w:pPr>
    </w:p>
    <w:p w14:paraId="7B82BDEE" w14:textId="77777777" w:rsidR="00360850" w:rsidRPr="006001BB" w:rsidRDefault="00360850" w:rsidP="00360850">
      <w:pPr>
        <w:ind w:left="-142"/>
        <w:jc w:val="both"/>
        <w:rPr>
          <w:bCs/>
          <w:sz w:val="22"/>
          <w:szCs w:val="22"/>
        </w:rPr>
      </w:pPr>
      <w:r w:rsidRPr="00255185">
        <w:rPr>
          <w:b/>
          <w:spacing w:val="1"/>
          <w:sz w:val="22"/>
          <w:szCs w:val="22"/>
          <w:lang w:val="en-US"/>
        </w:rPr>
        <w:t>VI</w:t>
      </w:r>
      <w:r w:rsidR="00ED7DB1" w:rsidRPr="00255185">
        <w:rPr>
          <w:b/>
          <w:spacing w:val="1"/>
          <w:sz w:val="22"/>
          <w:szCs w:val="22"/>
          <w:lang w:val="en-US"/>
        </w:rPr>
        <w:t>I</w:t>
      </w:r>
      <w:r w:rsidRPr="00255185">
        <w:rPr>
          <w:b/>
          <w:spacing w:val="1"/>
          <w:sz w:val="22"/>
          <w:szCs w:val="22"/>
          <w:lang w:val="en-US"/>
        </w:rPr>
        <w:t>I</w:t>
      </w:r>
      <w:r w:rsidRPr="00255185">
        <w:rPr>
          <w:b/>
          <w:spacing w:val="1"/>
          <w:sz w:val="22"/>
          <w:szCs w:val="22"/>
        </w:rPr>
        <w:t>.</w:t>
      </w:r>
      <w:r w:rsidRPr="00255185">
        <w:rPr>
          <w:sz w:val="22"/>
          <w:szCs w:val="22"/>
        </w:rPr>
        <w:t xml:space="preserve"> Перечень медицинских услуг соответствует номенклатуре работ и услуг, утвержденных в лицензии </w:t>
      </w:r>
      <w:r w:rsidRPr="006001BB">
        <w:rPr>
          <w:bCs/>
          <w:sz w:val="22"/>
          <w:szCs w:val="22"/>
        </w:rPr>
        <w:t>№ ФС-99-01-009</w:t>
      </w:r>
      <w:r w:rsidR="008B03FC" w:rsidRPr="006001BB">
        <w:rPr>
          <w:bCs/>
          <w:sz w:val="22"/>
          <w:szCs w:val="22"/>
        </w:rPr>
        <w:t>733</w:t>
      </w:r>
      <w:r w:rsidRPr="006001BB">
        <w:rPr>
          <w:bCs/>
          <w:sz w:val="22"/>
          <w:szCs w:val="22"/>
        </w:rPr>
        <w:t xml:space="preserve"> </w:t>
      </w:r>
      <w:r w:rsidR="004A38CE" w:rsidRPr="006001BB">
        <w:rPr>
          <w:bCs/>
          <w:sz w:val="22"/>
          <w:szCs w:val="22"/>
        </w:rPr>
        <w:t xml:space="preserve">от </w:t>
      </w:r>
      <w:r w:rsidR="008B03FC" w:rsidRPr="006001BB">
        <w:rPr>
          <w:bCs/>
          <w:sz w:val="22"/>
          <w:szCs w:val="22"/>
        </w:rPr>
        <w:t>17 марта 2020</w:t>
      </w:r>
      <w:r w:rsidRPr="006001BB">
        <w:rPr>
          <w:bCs/>
          <w:sz w:val="22"/>
          <w:szCs w:val="22"/>
        </w:rPr>
        <w:t xml:space="preserve"> г.</w:t>
      </w:r>
    </w:p>
    <w:p w14:paraId="61BD5DDA" w14:textId="77777777" w:rsidR="003E0D11" w:rsidRPr="00255185" w:rsidRDefault="003E0D11" w:rsidP="00360850">
      <w:pPr>
        <w:ind w:left="-142"/>
        <w:jc w:val="both"/>
        <w:rPr>
          <w:b/>
          <w:sz w:val="22"/>
          <w:szCs w:val="22"/>
        </w:rPr>
      </w:pPr>
    </w:p>
    <w:bookmarkEnd w:id="2"/>
    <w:p w14:paraId="38C660EB" w14:textId="77777777" w:rsidR="003E0D11" w:rsidRPr="00255185" w:rsidRDefault="003E0D11" w:rsidP="00360850">
      <w:pPr>
        <w:ind w:left="-142"/>
        <w:jc w:val="both"/>
        <w:rPr>
          <w:b/>
          <w:sz w:val="22"/>
          <w:szCs w:val="22"/>
        </w:rPr>
      </w:pPr>
    </w:p>
    <w:p w14:paraId="2D80E05A" w14:textId="77777777" w:rsidR="003E0D11" w:rsidRPr="00255185" w:rsidRDefault="003E0D11" w:rsidP="00360850">
      <w:pPr>
        <w:ind w:left="-142"/>
        <w:jc w:val="both"/>
        <w:rPr>
          <w:b/>
          <w:sz w:val="22"/>
          <w:szCs w:val="22"/>
        </w:rPr>
      </w:pPr>
    </w:p>
    <w:tbl>
      <w:tblPr>
        <w:tblW w:w="9629" w:type="dxa"/>
        <w:tblInd w:w="511" w:type="dxa"/>
        <w:tblLook w:val="04A0" w:firstRow="1" w:lastRow="0" w:firstColumn="1" w:lastColumn="0" w:noHBand="0" w:noVBand="1"/>
      </w:tblPr>
      <w:tblGrid>
        <w:gridCol w:w="4851"/>
        <w:gridCol w:w="4778"/>
      </w:tblGrid>
      <w:tr w:rsidR="00E31266" w:rsidRPr="00255185" w14:paraId="32C099C5" w14:textId="77777777" w:rsidTr="00255185">
        <w:tc>
          <w:tcPr>
            <w:tcW w:w="4851" w:type="dxa"/>
          </w:tcPr>
          <w:p w14:paraId="442BB363" w14:textId="77777777" w:rsidR="00E31266" w:rsidRPr="00255185" w:rsidRDefault="003E0D11" w:rsidP="00E31266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caps/>
                <w:sz w:val="22"/>
                <w:szCs w:val="22"/>
              </w:rPr>
              <w:t>Исполнитель</w:t>
            </w:r>
            <w:r w:rsidR="00E31266" w:rsidRPr="00255185">
              <w:rPr>
                <w:b/>
                <w:sz w:val="22"/>
                <w:szCs w:val="22"/>
              </w:rPr>
              <w:t xml:space="preserve"> </w:t>
            </w:r>
          </w:p>
          <w:p w14:paraId="5B8DBCDF" w14:textId="77777777" w:rsidR="00E31266" w:rsidRPr="00255185" w:rsidRDefault="00E31266" w:rsidP="00E31266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 xml:space="preserve">Главный врач </w:t>
            </w:r>
          </w:p>
          <w:p w14:paraId="6793A408" w14:textId="77777777" w:rsidR="00E31266" w:rsidRPr="00255185" w:rsidRDefault="00E31266" w:rsidP="00E31266">
            <w:pPr>
              <w:rPr>
                <w:b/>
                <w:sz w:val="22"/>
                <w:szCs w:val="22"/>
              </w:rPr>
            </w:pPr>
            <w:bookmarkStart w:id="3" w:name="_Hlk20918186"/>
            <w:r w:rsidRPr="00255185">
              <w:rPr>
                <w:b/>
                <w:sz w:val="22"/>
                <w:szCs w:val="22"/>
              </w:rPr>
              <w:t>ФГБУ «Поликлиника №2»</w:t>
            </w:r>
            <w:bookmarkEnd w:id="3"/>
            <w:r w:rsidRPr="00255185">
              <w:rPr>
                <w:b/>
                <w:sz w:val="22"/>
                <w:szCs w:val="22"/>
              </w:rPr>
              <w:t xml:space="preserve">  </w:t>
            </w:r>
          </w:p>
          <w:p w14:paraId="2608ABC3" w14:textId="77777777" w:rsidR="00E31266" w:rsidRPr="00255185" w:rsidRDefault="00E31266" w:rsidP="00E31266">
            <w:pPr>
              <w:rPr>
                <w:b/>
                <w:sz w:val="22"/>
                <w:szCs w:val="22"/>
              </w:rPr>
            </w:pPr>
          </w:p>
          <w:p w14:paraId="35B21E0C" w14:textId="77777777" w:rsidR="003E0D11" w:rsidRPr="00255185" w:rsidRDefault="00E31266" w:rsidP="00E31266">
            <w:pPr>
              <w:rPr>
                <w:caps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>__________________</w:t>
            </w:r>
            <w:proofErr w:type="gramStart"/>
            <w:r w:rsidRPr="00255185">
              <w:rPr>
                <w:b/>
                <w:sz w:val="22"/>
                <w:szCs w:val="22"/>
              </w:rPr>
              <w:t xml:space="preserve">_  </w:t>
            </w:r>
            <w:r w:rsidRPr="00255185">
              <w:rPr>
                <w:sz w:val="22"/>
                <w:szCs w:val="22"/>
              </w:rPr>
              <w:t>/</w:t>
            </w:r>
            <w:proofErr w:type="gramEnd"/>
            <w:r w:rsidRPr="00255185">
              <w:rPr>
                <w:b/>
                <w:sz w:val="22"/>
                <w:szCs w:val="22"/>
              </w:rPr>
              <w:t xml:space="preserve">Е.В. Володина/          </w:t>
            </w:r>
          </w:p>
        </w:tc>
        <w:tc>
          <w:tcPr>
            <w:tcW w:w="4778" w:type="dxa"/>
          </w:tcPr>
          <w:p w14:paraId="0D3793C5" w14:textId="77777777" w:rsidR="003E0D11" w:rsidRPr="00255185" w:rsidRDefault="003E0D11" w:rsidP="00742676">
            <w:pPr>
              <w:rPr>
                <w:b/>
                <w:caps/>
                <w:sz w:val="22"/>
                <w:szCs w:val="22"/>
              </w:rPr>
            </w:pPr>
            <w:r w:rsidRPr="00255185">
              <w:rPr>
                <w:b/>
                <w:caps/>
                <w:sz w:val="22"/>
                <w:szCs w:val="22"/>
              </w:rPr>
              <w:t>Заказчик</w:t>
            </w:r>
          </w:p>
          <w:p w14:paraId="282CA524" w14:textId="77777777" w:rsidR="00AF403C" w:rsidRPr="00255185" w:rsidRDefault="00AF403C" w:rsidP="00742676">
            <w:pPr>
              <w:rPr>
                <w:b/>
                <w:caps/>
                <w:sz w:val="22"/>
                <w:szCs w:val="22"/>
              </w:rPr>
            </w:pPr>
          </w:p>
          <w:p w14:paraId="53C80EDF" w14:textId="77777777" w:rsidR="00AF403C" w:rsidRPr="00255185" w:rsidRDefault="00AF403C" w:rsidP="00742676">
            <w:pPr>
              <w:rPr>
                <w:b/>
                <w:caps/>
                <w:sz w:val="22"/>
                <w:szCs w:val="22"/>
              </w:rPr>
            </w:pPr>
          </w:p>
          <w:p w14:paraId="3CEF7513" w14:textId="77777777" w:rsidR="00AF403C" w:rsidRPr="00255185" w:rsidRDefault="00AF403C" w:rsidP="00742676">
            <w:pPr>
              <w:rPr>
                <w:b/>
                <w:caps/>
                <w:sz w:val="22"/>
                <w:szCs w:val="22"/>
              </w:rPr>
            </w:pPr>
          </w:p>
          <w:p w14:paraId="496B419A" w14:textId="77777777" w:rsidR="003E0D11" w:rsidRPr="00255185" w:rsidRDefault="00AF403C" w:rsidP="00742676">
            <w:pPr>
              <w:rPr>
                <w:caps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>_______________  /___________/</w:t>
            </w:r>
          </w:p>
        </w:tc>
      </w:tr>
    </w:tbl>
    <w:p w14:paraId="21D7F8D4" w14:textId="77777777" w:rsidR="003E0D11" w:rsidRPr="00255185" w:rsidRDefault="003E0D11" w:rsidP="00360850">
      <w:pPr>
        <w:ind w:left="-142"/>
        <w:jc w:val="both"/>
        <w:rPr>
          <w:sz w:val="22"/>
          <w:szCs w:val="22"/>
        </w:rPr>
      </w:pPr>
    </w:p>
    <w:p w14:paraId="7571A3D2" w14:textId="77777777" w:rsidR="00360850" w:rsidRPr="00255185" w:rsidRDefault="00360850" w:rsidP="00360850">
      <w:pPr>
        <w:rPr>
          <w:sz w:val="22"/>
          <w:szCs w:val="22"/>
        </w:rPr>
      </w:pPr>
      <w:r w:rsidRPr="00255185">
        <w:rPr>
          <w:sz w:val="22"/>
          <w:szCs w:val="22"/>
        </w:rPr>
        <w:t xml:space="preserve">        </w:t>
      </w:r>
    </w:p>
    <w:p w14:paraId="23A6A215" w14:textId="77777777" w:rsidR="008164B7" w:rsidRPr="004C2430" w:rsidRDefault="008164B7" w:rsidP="00CE6C7E">
      <w:pPr>
        <w:jc w:val="both"/>
        <w:rPr>
          <w:rFonts w:ascii="Arial" w:hAnsi="Arial" w:cs="Arial"/>
          <w:sz w:val="18"/>
          <w:szCs w:val="18"/>
        </w:rPr>
        <w:sectPr w:rsidR="008164B7" w:rsidRPr="004C2430" w:rsidSect="0038127D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7" w:h="16840" w:code="9"/>
          <w:pgMar w:top="993" w:right="850" w:bottom="568" w:left="1418" w:header="624" w:footer="397" w:gutter="0"/>
          <w:cols w:space="720"/>
          <w:titlePg/>
          <w:docGrid w:linePitch="272"/>
        </w:sectPr>
      </w:pPr>
    </w:p>
    <w:p w14:paraId="4AA4BD98" w14:textId="77777777" w:rsidR="006C2664" w:rsidRPr="004C2430" w:rsidRDefault="006C2664" w:rsidP="00C722C0">
      <w:pPr>
        <w:jc w:val="both"/>
        <w:rPr>
          <w:rFonts w:ascii="Arial" w:hAnsi="Arial" w:cs="Arial"/>
          <w:sz w:val="18"/>
          <w:szCs w:val="18"/>
        </w:rPr>
      </w:pPr>
    </w:p>
    <w:p w14:paraId="2D0A5260" w14:textId="3615469D" w:rsidR="006C2664" w:rsidRPr="004C2430" w:rsidRDefault="00532526" w:rsidP="00C722C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7CE0E" wp14:editId="2F8F83A6">
                <wp:simplePos x="0" y="0"/>
                <wp:positionH relativeFrom="column">
                  <wp:posOffset>3810000</wp:posOffset>
                </wp:positionH>
                <wp:positionV relativeFrom="paragraph">
                  <wp:posOffset>1853565</wp:posOffset>
                </wp:positionV>
                <wp:extent cx="1790700" cy="3810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81B5A2" w14:textId="77777777" w:rsidR="0038127D" w:rsidRPr="00A711FD" w:rsidRDefault="0038127D">
                            <w:pPr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</w:pPr>
                            <w:r w:rsidRPr="00A711FD">
                              <w:rPr>
                                <w:rFonts w:ascii="Arial" w:hAnsi="Arial" w:cs="Arial"/>
                                <w:i/>
                                <w:sz w:val="40"/>
                                <w:szCs w:val="40"/>
                              </w:rPr>
                              <w:t>О б р а з е 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7CE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0pt;margin-top:145.95pt;width:141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" stroked="f">
                <v:textbox>
                  <w:txbxContent>
                    <w:p w14:paraId="2381B5A2" w14:textId="77777777" w:rsidR="0038127D" w:rsidRPr="00A711FD" w:rsidRDefault="0038127D">
                      <w:pPr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</w:pPr>
                      <w:r w:rsidRPr="00A711FD">
                        <w:rPr>
                          <w:rFonts w:ascii="Arial" w:hAnsi="Arial" w:cs="Arial"/>
                          <w:i/>
                          <w:sz w:val="40"/>
                          <w:szCs w:val="40"/>
                        </w:rPr>
                        <w:t>О б р а з е ц</w:t>
                      </w:r>
                    </w:p>
                  </w:txbxContent>
                </v:textbox>
              </v:shape>
            </w:pict>
          </mc:Fallback>
        </mc:AlternateContent>
      </w:r>
      <w:bookmarkStart w:id="4" w:name="_MON_1506251475"/>
      <w:bookmarkEnd w:id="4"/>
      <w:r w:rsidR="00B93C01" w:rsidRPr="004C2430">
        <w:rPr>
          <w:rFonts w:ascii="Arial" w:hAnsi="Arial" w:cs="Arial"/>
          <w:sz w:val="18"/>
          <w:szCs w:val="18"/>
        </w:rPr>
        <w:object w:dxaOrig="21981" w:dyaOrig="8203" w14:anchorId="7ED8C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.4pt;height:396.3pt" o:ole="">
            <v:imagedata r:id="rId16" o:title=""/>
          </v:shape>
          <o:OLEObject Type="Embed" ProgID="Excel.Sheet.8" ShapeID="_x0000_i1025" DrawAspect="Content" ObjectID="_1670656216" r:id="rId17"/>
        </w:object>
      </w:r>
    </w:p>
    <w:p w14:paraId="000704C5" w14:textId="77777777" w:rsidR="006C2664" w:rsidRPr="004C2430" w:rsidRDefault="006C2664" w:rsidP="00C722C0">
      <w:pPr>
        <w:jc w:val="both"/>
        <w:rPr>
          <w:rFonts w:ascii="Arial" w:hAnsi="Arial" w:cs="Arial"/>
          <w:sz w:val="18"/>
          <w:szCs w:val="18"/>
        </w:rPr>
      </w:pPr>
    </w:p>
    <w:p w14:paraId="284EAF84" w14:textId="77777777" w:rsidR="00EF2583" w:rsidRPr="00367114" w:rsidRDefault="001C5A8A" w:rsidP="001C5A8A">
      <w:pPr>
        <w:ind w:left="708" w:firstLine="708"/>
        <w:jc w:val="both"/>
        <w:rPr>
          <w:b/>
          <w:caps/>
          <w:sz w:val="22"/>
          <w:szCs w:val="22"/>
        </w:rPr>
      </w:pPr>
      <w:r w:rsidRPr="00367114">
        <w:rPr>
          <w:b/>
          <w:caps/>
          <w:sz w:val="22"/>
          <w:szCs w:val="22"/>
        </w:rPr>
        <w:t xml:space="preserve">Исполнитель                                                                                               </w:t>
      </w:r>
      <w:r w:rsidR="00E31266" w:rsidRPr="00367114">
        <w:rPr>
          <w:b/>
          <w:caps/>
          <w:sz w:val="22"/>
          <w:szCs w:val="22"/>
        </w:rPr>
        <w:t xml:space="preserve">           </w:t>
      </w:r>
      <w:r w:rsidRPr="00367114">
        <w:rPr>
          <w:b/>
          <w:caps/>
          <w:sz w:val="22"/>
          <w:szCs w:val="22"/>
        </w:rPr>
        <w:t>Заказчик</w:t>
      </w:r>
    </w:p>
    <w:p w14:paraId="6DB02C66" w14:textId="77777777" w:rsidR="00E31266" w:rsidRPr="00367114" w:rsidRDefault="00683EF1" w:rsidP="00E31266">
      <w:pPr>
        <w:ind w:left="708" w:firstLine="708"/>
        <w:jc w:val="both"/>
        <w:rPr>
          <w:b/>
          <w:sz w:val="22"/>
          <w:szCs w:val="22"/>
        </w:rPr>
      </w:pPr>
      <w:r w:rsidRPr="00367114">
        <w:rPr>
          <w:b/>
          <w:sz w:val="22"/>
          <w:szCs w:val="22"/>
        </w:rPr>
        <w:t>Главный врач</w:t>
      </w:r>
      <w:r w:rsidR="000A3FD6" w:rsidRPr="00367114">
        <w:rPr>
          <w:b/>
          <w:sz w:val="22"/>
          <w:szCs w:val="22"/>
        </w:rPr>
        <w:t xml:space="preserve">                                                                      </w:t>
      </w:r>
      <w:r w:rsidR="000A3FD6" w:rsidRPr="00367114">
        <w:rPr>
          <w:b/>
          <w:sz w:val="22"/>
          <w:szCs w:val="22"/>
        </w:rPr>
        <w:tab/>
      </w:r>
      <w:r w:rsidR="000A3FD6" w:rsidRPr="00367114">
        <w:rPr>
          <w:b/>
          <w:sz w:val="22"/>
          <w:szCs w:val="22"/>
        </w:rPr>
        <w:tab/>
        <w:t xml:space="preserve">   </w:t>
      </w:r>
    </w:p>
    <w:p w14:paraId="1AA43D8B" w14:textId="77777777" w:rsidR="000A3FD6" w:rsidRPr="00367114" w:rsidRDefault="00E31266" w:rsidP="00E31266">
      <w:pPr>
        <w:ind w:left="708" w:firstLine="708"/>
        <w:jc w:val="both"/>
        <w:rPr>
          <w:b/>
          <w:sz w:val="22"/>
          <w:szCs w:val="22"/>
        </w:rPr>
      </w:pPr>
      <w:r w:rsidRPr="00367114">
        <w:rPr>
          <w:b/>
          <w:sz w:val="22"/>
          <w:szCs w:val="22"/>
        </w:rPr>
        <w:t>ФГБУ «Поликлиника №2»</w:t>
      </w:r>
    </w:p>
    <w:p w14:paraId="29D9B3F8" w14:textId="77777777" w:rsidR="00C722C0" w:rsidRPr="00367114" w:rsidRDefault="00683EF1" w:rsidP="00E31266">
      <w:pPr>
        <w:ind w:left="708" w:firstLine="708"/>
        <w:rPr>
          <w:sz w:val="22"/>
          <w:szCs w:val="22"/>
        </w:rPr>
        <w:sectPr w:rsidR="00C722C0" w:rsidRPr="00367114" w:rsidSect="00EF2583">
          <w:pgSz w:w="16840" w:h="11907" w:orient="landscape" w:code="9"/>
          <w:pgMar w:top="1134" w:right="1134" w:bottom="1134" w:left="360" w:header="720" w:footer="720" w:gutter="0"/>
          <w:cols w:space="720"/>
          <w:titlePg/>
        </w:sectPr>
      </w:pPr>
      <w:r w:rsidRPr="00367114">
        <w:rPr>
          <w:b/>
          <w:sz w:val="22"/>
          <w:szCs w:val="22"/>
        </w:rPr>
        <w:t xml:space="preserve"> ______________________</w:t>
      </w:r>
      <w:r w:rsidR="00E31266" w:rsidRPr="00367114">
        <w:rPr>
          <w:b/>
          <w:sz w:val="22"/>
          <w:szCs w:val="22"/>
        </w:rPr>
        <w:t xml:space="preserve"> /</w:t>
      </w:r>
      <w:r w:rsidR="00FE6790" w:rsidRPr="00367114">
        <w:rPr>
          <w:b/>
          <w:sz w:val="22"/>
          <w:szCs w:val="22"/>
        </w:rPr>
        <w:t>Е.В. Володина</w:t>
      </w:r>
      <w:r w:rsidR="00E31266" w:rsidRPr="00367114">
        <w:rPr>
          <w:b/>
          <w:sz w:val="22"/>
          <w:szCs w:val="22"/>
        </w:rPr>
        <w:t>/</w:t>
      </w:r>
      <w:r w:rsidR="006C2664" w:rsidRPr="00367114">
        <w:rPr>
          <w:b/>
          <w:sz w:val="22"/>
          <w:szCs w:val="22"/>
        </w:rPr>
        <w:t xml:space="preserve">                 </w:t>
      </w:r>
      <w:r w:rsidR="000A3FD6" w:rsidRPr="00367114">
        <w:rPr>
          <w:b/>
          <w:sz w:val="22"/>
          <w:szCs w:val="22"/>
        </w:rPr>
        <w:tab/>
      </w:r>
      <w:r w:rsidR="000A3FD6" w:rsidRPr="00367114">
        <w:rPr>
          <w:b/>
          <w:sz w:val="22"/>
          <w:szCs w:val="22"/>
        </w:rPr>
        <w:tab/>
      </w:r>
      <w:r w:rsidR="006C2664" w:rsidRPr="00367114">
        <w:rPr>
          <w:b/>
          <w:sz w:val="22"/>
          <w:szCs w:val="22"/>
        </w:rPr>
        <w:t xml:space="preserve"> </w:t>
      </w:r>
      <w:r w:rsidR="00E31266" w:rsidRPr="00367114">
        <w:rPr>
          <w:b/>
          <w:sz w:val="22"/>
          <w:szCs w:val="22"/>
        </w:rPr>
        <w:t xml:space="preserve">                     ______________</w:t>
      </w:r>
      <w:proofErr w:type="gramStart"/>
      <w:r w:rsidR="00E31266" w:rsidRPr="00367114">
        <w:rPr>
          <w:b/>
          <w:sz w:val="22"/>
          <w:szCs w:val="22"/>
        </w:rPr>
        <w:t>_  /</w:t>
      </w:r>
      <w:proofErr w:type="gramEnd"/>
      <w:r w:rsidR="00E31266" w:rsidRPr="00367114">
        <w:rPr>
          <w:b/>
          <w:sz w:val="22"/>
          <w:szCs w:val="22"/>
        </w:rPr>
        <w:t>___________/</w:t>
      </w:r>
    </w:p>
    <w:p w14:paraId="1FDA0CF5" w14:textId="77777777" w:rsidR="008335DC" w:rsidRPr="00255185" w:rsidRDefault="003B0E9B" w:rsidP="0022247B">
      <w:pPr>
        <w:spacing w:line="276" w:lineRule="auto"/>
        <w:jc w:val="right"/>
        <w:rPr>
          <w:b/>
          <w:sz w:val="22"/>
          <w:szCs w:val="22"/>
        </w:rPr>
      </w:pPr>
      <w:r w:rsidRPr="004C2430">
        <w:rPr>
          <w:rFonts w:ascii="Arial" w:hAnsi="Arial" w:cs="Arial"/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8335DC" w:rsidRPr="00255185">
        <w:rPr>
          <w:b/>
          <w:sz w:val="22"/>
          <w:szCs w:val="22"/>
        </w:rPr>
        <w:t xml:space="preserve">Приложение № 3 </w:t>
      </w:r>
    </w:p>
    <w:p w14:paraId="0B2FE102" w14:textId="136200DA" w:rsidR="00B9191C" w:rsidRPr="00255185" w:rsidRDefault="00B9191C" w:rsidP="00B9191C">
      <w:pPr>
        <w:spacing w:line="276" w:lineRule="auto"/>
        <w:ind w:left="-142" w:right="79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к договору №_______/</w:t>
      </w:r>
      <w:r w:rsidR="0048456D">
        <w:rPr>
          <w:b/>
          <w:sz w:val="22"/>
          <w:szCs w:val="22"/>
        </w:rPr>
        <w:t>21</w:t>
      </w:r>
    </w:p>
    <w:p w14:paraId="46D7C093" w14:textId="77777777" w:rsidR="00B9191C" w:rsidRPr="00255185" w:rsidRDefault="00B9191C" w:rsidP="00B9191C">
      <w:pPr>
        <w:spacing w:line="276" w:lineRule="auto"/>
        <w:ind w:left="-142" w:right="79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от «___» _________20__г.</w:t>
      </w:r>
    </w:p>
    <w:p w14:paraId="5E039FBE" w14:textId="77777777" w:rsidR="008A446C" w:rsidRPr="00255185" w:rsidRDefault="008A446C" w:rsidP="008A446C">
      <w:pPr>
        <w:ind w:left="720" w:right="175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4C141BC8" w14:textId="77777777" w:rsidR="008A446C" w:rsidRPr="00255185" w:rsidRDefault="008A446C" w:rsidP="008A446C">
      <w:pPr>
        <w:jc w:val="center"/>
        <w:rPr>
          <w:sz w:val="22"/>
          <w:szCs w:val="22"/>
        </w:rPr>
      </w:pPr>
    </w:p>
    <w:p w14:paraId="3A7AA6BE" w14:textId="77777777" w:rsidR="008A446C" w:rsidRDefault="008A446C" w:rsidP="00C97CB3">
      <w:pPr>
        <w:spacing w:line="276" w:lineRule="auto"/>
        <w:jc w:val="center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График платежей</w:t>
      </w:r>
      <w:r w:rsidR="00A4785B" w:rsidRPr="00255185">
        <w:rPr>
          <w:b/>
          <w:sz w:val="22"/>
          <w:szCs w:val="22"/>
        </w:rPr>
        <w:t xml:space="preserve"> и взаиморасчетов</w:t>
      </w:r>
    </w:p>
    <w:p w14:paraId="695A10EF" w14:textId="77777777" w:rsidR="006A68F5" w:rsidRPr="0038127D" w:rsidRDefault="00155150" w:rsidP="006A68F5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bookmarkStart w:id="5" w:name="_Hlk20910324"/>
      <w:r w:rsidRPr="0038127D">
        <w:rPr>
          <w:sz w:val="22"/>
          <w:szCs w:val="22"/>
        </w:rPr>
        <w:t xml:space="preserve">Для </w:t>
      </w:r>
      <w:bookmarkEnd w:id="5"/>
      <w:r w:rsidRPr="0038127D">
        <w:rPr>
          <w:sz w:val="22"/>
          <w:szCs w:val="22"/>
        </w:rPr>
        <w:t>Заказчиков, которые заключили договор впервые или с перерывом в один календарный год и более, счет выставляется на весь период прикрепления на основании сведений, содержащихся в Приложении №2 представленного Заказчиком на момент заключения договора. Счет подлежит единовременной оплате в течение 10-ти банковских дней от даты выставления, но не позднее даты начала оказания медицинских услуг пациентам Заказчика.</w:t>
      </w:r>
    </w:p>
    <w:p w14:paraId="3F488946" w14:textId="77777777" w:rsidR="007B53BF" w:rsidRDefault="009E54DE" w:rsidP="007B53BF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r w:rsidRPr="00CA21BD">
        <w:rPr>
          <w:sz w:val="22"/>
          <w:szCs w:val="22"/>
        </w:rPr>
        <w:t xml:space="preserve">Для </w:t>
      </w:r>
      <w:r w:rsidR="006A68F5" w:rsidRPr="00CA21BD">
        <w:rPr>
          <w:sz w:val="22"/>
          <w:szCs w:val="22"/>
        </w:rPr>
        <w:t>Заказчиков</w:t>
      </w:r>
      <w:r w:rsidRPr="00CA21BD">
        <w:rPr>
          <w:sz w:val="22"/>
          <w:szCs w:val="22"/>
        </w:rPr>
        <w:t>,</w:t>
      </w:r>
      <w:r w:rsidR="005A040E" w:rsidRPr="00CA21BD">
        <w:rPr>
          <w:sz w:val="22"/>
          <w:szCs w:val="22"/>
        </w:rPr>
        <w:t xml:space="preserve"> перезаключающих </w:t>
      </w:r>
      <w:r w:rsidR="0020779C" w:rsidRPr="00CA21BD">
        <w:rPr>
          <w:sz w:val="22"/>
          <w:szCs w:val="22"/>
        </w:rPr>
        <w:t>договор,</w:t>
      </w:r>
      <w:r w:rsidR="005A040E" w:rsidRPr="00CA21BD">
        <w:rPr>
          <w:sz w:val="22"/>
          <w:szCs w:val="22"/>
        </w:rPr>
        <w:t xml:space="preserve"> </w:t>
      </w:r>
      <w:r w:rsidR="00125E0D" w:rsidRPr="00CA21BD">
        <w:rPr>
          <w:sz w:val="22"/>
          <w:szCs w:val="22"/>
        </w:rPr>
        <w:t xml:space="preserve">стоимость медицинских программ оплачивается поквартально. Первый </w:t>
      </w:r>
      <w:r w:rsidR="005A040E" w:rsidRPr="00CA21BD">
        <w:rPr>
          <w:sz w:val="22"/>
          <w:szCs w:val="22"/>
        </w:rPr>
        <w:t>с</w:t>
      </w:r>
      <w:r w:rsidR="008F2BA0" w:rsidRPr="00CA21BD">
        <w:rPr>
          <w:sz w:val="22"/>
          <w:szCs w:val="22"/>
        </w:rPr>
        <w:t xml:space="preserve">чет </w:t>
      </w:r>
      <w:bookmarkStart w:id="6" w:name="_Hlk20910435"/>
      <w:r w:rsidR="008F2BA0" w:rsidRPr="00CA21BD">
        <w:rPr>
          <w:sz w:val="22"/>
          <w:szCs w:val="22"/>
        </w:rPr>
        <w:t xml:space="preserve">формируется </w:t>
      </w:r>
      <w:r w:rsidRPr="00CA21BD">
        <w:rPr>
          <w:sz w:val="22"/>
          <w:szCs w:val="22"/>
        </w:rPr>
        <w:t>на основании сведений,</w:t>
      </w:r>
      <w:r w:rsidR="00CC56DF" w:rsidRPr="00CA21BD">
        <w:rPr>
          <w:sz w:val="22"/>
          <w:szCs w:val="22"/>
        </w:rPr>
        <w:t xml:space="preserve"> содержащихся</w:t>
      </w:r>
      <w:r w:rsidR="00E82CA0" w:rsidRPr="00CA21BD">
        <w:rPr>
          <w:sz w:val="22"/>
          <w:szCs w:val="22"/>
        </w:rPr>
        <w:t xml:space="preserve"> в </w:t>
      </w:r>
      <w:r w:rsidR="008F2BA0" w:rsidRPr="00CA21BD">
        <w:rPr>
          <w:sz w:val="22"/>
          <w:szCs w:val="22"/>
        </w:rPr>
        <w:t>Прил</w:t>
      </w:r>
      <w:r w:rsidR="005A040E" w:rsidRPr="00CA21BD">
        <w:rPr>
          <w:sz w:val="22"/>
          <w:szCs w:val="22"/>
        </w:rPr>
        <w:t>о</w:t>
      </w:r>
      <w:r w:rsidR="008F2BA0" w:rsidRPr="00CA21BD">
        <w:rPr>
          <w:sz w:val="22"/>
          <w:szCs w:val="22"/>
        </w:rPr>
        <w:t>жени</w:t>
      </w:r>
      <w:r w:rsidR="00E82CA0" w:rsidRPr="00CA21BD">
        <w:rPr>
          <w:sz w:val="22"/>
          <w:szCs w:val="22"/>
        </w:rPr>
        <w:t>и №2</w:t>
      </w:r>
      <w:r w:rsidR="008F2BA0" w:rsidRPr="00CA21BD">
        <w:rPr>
          <w:sz w:val="22"/>
          <w:szCs w:val="22"/>
        </w:rPr>
        <w:t>,</w:t>
      </w:r>
      <w:bookmarkEnd w:id="6"/>
      <w:r w:rsidR="008F2BA0" w:rsidRPr="00CA21BD">
        <w:rPr>
          <w:sz w:val="22"/>
          <w:szCs w:val="22"/>
        </w:rPr>
        <w:t xml:space="preserve"> </w:t>
      </w:r>
      <w:bookmarkStart w:id="7" w:name="_Hlk20910468"/>
      <w:r w:rsidR="008F2BA0" w:rsidRPr="00CA21BD">
        <w:rPr>
          <w:sz w:val="22"/>
          <w:szCs w:val="22"/>
        </w:rPr>
        <w:t>представленного Заказчиком</w:t>
      </w:r>
      <w:bookmarkEnd w:id="7"/>
      <w:r w:rsidR="00741FAF">
        <w:rPr>
          <w:sz w:val="22"/>
          <w:szCs w:val="22"/>
        </w:rPr>
        <w:t xml:space="preserve"> на момент заключения договора</w:t>
      </w:r>
      <w:r w:rsidR="008F2BA0" w:rsidRPr="00CA21BD">
        <w:rPr>
          <w:sz w:val="22"/>
          <w:szCs w:val="22"/>
        </w:rPr>
        <w:t>. Счет покрывает предполагаемые расходы на оказание медицинск</w:t>
      </w:r>
      <w:r w:rsidR="00C75141" w:rsidRPr="00CA21BD">
        <w:rPr>
          <w:sz w:val="22"/>
          <w:szCs w:val="22"/>
        </w:rPr>
        <w:t>их услуг</w:t>
      </w:r>
      <w:r w:rsidR="008F2BA0" w:rsidRPr="00CA21BD">
        <w:rPr>
          <w:sz w:val="22"/>
          <w:szCs w:val="22"/>
        </w:rPr>
        <w:t xml:space="preserve"> в период </w:t>
      </w:r>
      <w:bookmarkStart w:id="8" w:name="_Hlk20910541"/>
      <w:r w:rsidR="008F2BA0" w:rsidRPr="00CA21BD">
        <w:rPr>
          <w:sz w:val="22"/>
          <w:szCs w:val="22"/>
        </w:rPr>
        <w:t xml:space="preserve">от </w:t>
      </w:r>
      <w:r w:rsidR="00125E0D" w:rsidRPr="00CA21BD">
        <w:rPr>
          <w:sz w:val="22"/>
          <w:szCs w:val="22"/>
        </w:rPr>
        <w:t>даты прикрепления и</w:t>
      </w:r>
      <w:r w:rsidR="008F2BA0" w:rsidRPr="00CA21BD">
        <w:rPr>
          <w:sz w:val="22"/>
          <w:szCs w:val="22"/>
        </w:rPr>
        <w:t xml:space="preserve"> до конца </w:t>
      </w:r>
      <w:bookmarkEnd w:id="8"/>
      <w:r w:rsidR="00125E0D" w:rsidRPr="00CA21BD">
        <w:rPr>
          <w:sz w:val="22"/>
          <w:szCs w:val="22"/>
        </w:rPr>
        <w:t xml:space="preserve">текущего </w:t>
      </w:r>
      <w:r w:rsidR="008F2BA0" w:rsidRPr="00CA21BD">
        <w:rPr>
          <w:sz w:val="22"/>
          <w:szCs w:val="22"/>
        </w:rPr>
        <w:t>квартала</w:t>
      </w:r>
      <w:r w:rsidR="00125E0D" w:rsidRPr="00CA21BD">
        <w:rPr>
          <w:sz w:val="22"/>
          <w:szCs w:val="22"/>
        </w:rPr>
        <w:t>. С</w:t>
      </w:r>
      <w:r w:rsidR="00ED0AF0" w:rsidRPr="00CA21BD">
        <w:rPr>
          <w:sz w:val="22"/>
          <w:szCs w:val="22"/>
        </w:rPr>
        <w:t xml:space="preserve">чет подлежит </w:t>
      </w:r>
      <w:r w:rsidR="0018664F">
        <w:rPr>
          <w:sz w:val="22"/>
          <w:szCs w:val="22"/>
        </w:rPr>
        <w:t xml:space="preserve">единовременной </w:t>
      </w:r>
      <w:r w:rsidR="00ED0AF0" w:rsidRPr="00CA21BD">
        <w:rPr>
          <w:sz w:val="22"/>
          <w:szCs w:val="22"/>
        </w:rPr>
        <w:t xml:space="preserve">оплате в течение 10-ти (десяти) банковских дней от даты выставления, но не позднее даты начала оказания медицинских услуг пациентам Заказчика. </w:t>
      </w:r>
    </w:p>
    <w:p w14:paraId="5CC72436" w14:textId="77777777" w:rsidR="006A68F5" w:rsidRPr="007B53BF" w:rsidRDefault="0020779C" w:rsidP="007B53BF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r w:rsidRPr="007B53BF">
        <w:rPr>
          <w:sz w:val="22"/>
          <w:szCs w:val="22"/>
        </w:rPr>
        <w:t>С</w:t>
      </w:r>
      <w:r w:rsidR="008F2BA0" w:rsidRPr="007B53BF">
        <w:rPr>
          <w:sz w:val="22"/>
          <w:szCs w:val="22"/>
        </w:rPr>
        <w:t>чета</w:t>
      </w:r>
      <w:r w:rsidR="00915B21" w:rsidRPr="007B53BF">
        <w:rPr>
          <w:sz w:val="22"/>
          <w:szCs w:val="22"/>
        </w:rPr>
        <w:t xml:space="preserve"> на оплату </w:t>
      </w:r>
      <w:r w:rsidR="00915B21" w:rsidRPr="007B53BF">
        <w:rPr>
          <w:sz w:val="22"/>
          <w:szCs w:val="22"/>
          <w:lang w:val="en-US"/>
        </w:rPr>
        <w:t>II</w:t>
      </w:r>
      <w:r w:rsidR="00915B21" w:rsidRPr="007B53BF">
        <w:rPr>
          <w:sz w:val="22"/>
          <w:szCs w:val="22"/>
        </w:rPr>
        <w:t xml:space="preserve">, </w:t>
      </w:r>
      <w:r w:rsidR="00915B21" w:rsidRPr="007B53BF">
        <w:rPr>
          <w:sz w:val="22"/>
          <w:szCs w:val="22"/>
          <w:lang w:val="en-US"/>
        </w:rPr>
        <w:t>III</w:t>
      </w:r>
      <w:r w:rsidR="00915B21" w:rsidRPr="007B53BF">
        <w:rPr>
          <w:sz w:val="22"/>
          <w:szCs w:val="22"/>
        </w:rPr>
        <w:t xml:space="preserve"> и </w:t>
      </w:r>
      <w:r w:rsidR="00915B21" w:rsidRPr="007B53BF">
        <w:rPr>
          <w:sz w:val="22"/>
          <w:szCs w:val="22"/>
          <w:lang w:val="en-US"/>
        </w:rPr>
        <w:t>IV</w:t>
      </w:r>
      <w:r w:rsidR="008F2BA0" w:rsidRPr="007B53BF">
        <w:rPr>
          <w:sz w:val="22"/>
          <w:szCs w:val="22"/>
        </w:rPr>
        <w:t xml:space="preserve"> </w:t>
      </w:r>
      <w:r w:rsidR="00915B21" w:rsidRPr="007B53BF">
        <w:rPr>
          <w:sz w:val="22"/>
          <w:szCs w:val="22"/>
        </w:rPr>
        <w:t>квартало</w:t>
      </w:r>
      <w:r w:rsidR="007963AA" w:rsidRPr="007B53BF">
        <w:rPr>
          <w:sz w:val="22"/>
          <w:szCs w:val="22"/>
        </w:rPr>
        <w:t>в выставляются 1</w:t>
      </w:r>
      <w:r w:rsidR="009E54DE" w:rsidRPr="007B53BF">
        <w:rPr>
          <w:sz w:val="22"/>
          <w:szCs w:val="22"/>
        </w:rPr>
        <w:t>6</w:t>
      </w:r>
      <w:r w:rsidR="007963AA" w:rsidRPr="007B53BF">
        <w:rPr>
          <w:sz w:val="22"/>
          <w:szCs w:val="22"/>
        </w:rPr>
        <w:t>.03, 1</w:t>
      </w:r>
      <w:r w:rsidR="009E54DE" w:rsidRPr="007B53BF">
        <w:rPr>
          <w:sz w:val="22"/>
          <w:szCs w:val="22"/>
        </w:rPr>
        <w:t>6</w:t>
      </w:r>
      <w:r w:rsidR="007963AA" w:rsidRPr="007B53BF">
        <w:rPr>
          <w:sz w:val="22"/>
          <w:szCs w:val="22"/>
        </w:rPr>
        <w:t>.06 и 1</w:t>
      </w:r>
      <w:r w:rsidR="00E83700" w:rsidRPr="007B53BF">
        <w:rPr>
          <w:sz w:val="22"/>
          <w:szCs w:val="22"/>
        </w:rPr>
        <w:t>6</w:t>
      </w:r>
      <w:r w:rsidR="00915B21" w:rsidRPr="007B53BF">
        <w:rPr>
          <w:sz w:val="22"/>
          <w:szCs w:val="22"/>
        </w:rPr>
        <w:t xml:space="preserve">.09. Заказчик обязуется забрать оригинал счета и </w:t>
      </w:r>
      <w:r w:rsidR="008F2BA0" w:rsidRPr="007B53BF">
        <w:rPr>
          <w:sz w:val="22"/>
          <w:szCs w:val="22"/>
        </w:rPr>
        <w:t>опла</w:t>
      </w:r>
      <w:r w:rsidR="00915B21" w:rsidRPr="007B53BF">
        <w:rPr>
          <w:sz w:val="22"/>
          <w:szCs w:val="22"/>
        </w:rPr>
        <w:t>тить его</w:t>
      </w:r>
      <w:r w:rsidR="008F2BA0" w:rsidRPr="007B53BF">
        <w:rPr>
          <w:sz w:val="22"/>
          <w:szCs w:val="22"/>
        </w:rPr>
        <w:t xml:space="preserve"> в течение 10 (десят</w:t>
      </w:r>
      <w:r w:rsidR="00957FC5" w:rsidRPr="007B53BF">
        <w:rPr>
          <w:sz w:val="22"/>
          <w:szCs w:val="22"/>
        </w:rPr>
        <w:t>и) банковских дней</w:t>
      </w:r>
      <w:r w:rsidR="009630F5" w:rsidRPr="007B53BF">
        <w:rPr>
          <w:sz w:val="22"/>
          <w:szCs w:val="22"/>
        </w:rPr>
        <w:t xml:space="preserve"> от даты их выставления</w:t>
      </w:r>
      <w:r w:rsidR="00957FC5" w:rsidRPr="007B53BF">
        <w:rPr>
          <w:sz w:val="22"/>
          <w:szCs w:val="22"/>
        </w:rPr>
        <w:t>, частична</w:t>
      </w:r>
      <w:r w:rsidR="00CE2044" w:rsidRPr="007B53BF">
        <w:rPr>
          <w:sz w:val="22"/>
          <w:szCs w:val="22"/>
        </w:rPr>
        <w:t>я оплата счетов не допускается.</w:t>
      </w:r>
      <w:r w:rsidR="001B2010" w:rsidRPr="007B53BF">
        <w:rPr>
          <w:sz w:val="22"/>
          <w:szCs w:val="22"/>
        </w:rPr>
        <w:t xml:space="preserve"> В случае не</w:t>
      </w:r>
      <w:r w:rsidR="00BD154A" w:rsidRPr="007B53BF">
        <w:rPr>
          <w:sz w:val="22"/>
          <w:szCs w:val="22"/>
        </w:rPr>
        <w:t xml:space="preserve"> </w:t>
      </w:r>
      <w:r w:rsidR="008F2BA0" w:rsidRPr="007B53BF">
        <w:rPr>
          <w:sz w:val="22"/>
          <w:szCs w:val="22"/>
        </w:rPr>
        <w:t xml:space="preserve">поступления </w:t>
      </w:r>
      <w:r w:rsidR="00CA21BD" w:rsidRPr="007B53BF">
        <w:rPr>
          <w:sz w:val="22"/>
          <w:szCs w:val="22"/>
        </w:rPr>
        <w:t xml:space="preserve">денежных </w:t>
      </w:r>
      <w:r w:rsidR="008F2BA0" w:rsidRPr="007B53BF">
        <w:rPr>
          <w:sz w:val="22"/>
          <w:szCs w:val="22"/>
        </w:rPr>
        <w:t xml:space="preserve">средств </w:t>
      </w:r>
      <w:r w:rsidR="00CE2044" w:rsidRPr="007B53BF">
        <w:rPr>
          <w:sz w:val="22"/>
          <w:szCs w:val="22"/>
        </w:rPr>
        <w:t xml:space="preserve">до начала оплачиваемого </w:t>
      </w:r>
      <w:r w:rsidR="00007CA2" w:rsidRPr="007B53BF">
        <w:rPr>
          <w:sz w:val="22"/>
          <w:szCs w:val="22"/>
        </w:rPr>
        <w:t>квартала, медицинское</w:t>
      </w:r>
      <w:r w:rsidR="00DB4334" w:rsidRPr="007B53BF">
        <w:rPr>
          <w:sz w:val="22"/>
          <w:szCs w:val="22"/>
        </w:rPr>
        <w:t xml:space="preserve"> </w:t>
      </w:r>
      <w:r w:rsidR="00CE2044" w:rsidRPr="007B53BF">
        <w:rPr>
          <w:sz w:val="22"/>
          <w:szCs w:val="22"/>
        </w:rPr>
        <w:t xml:space="preserve">обслуживание </w:t>
      </w:r>
      <w:r w:rsidR="00125E0D" w:rsidRPr="007B53BF">
        <w:rPr>
          <w:sz w:val="22"/>
          <w:szCs w:val="22"/>
        </w:rPr>
        <w:t>п</w:t>
      </w:r>
      <w:r w:rsidR="00CE2044" w:rsidRPr="007B53BF">
        <w:rPr>
          <w:sz w:val="22"/>
          <w:szCs w:val="22"/>
        </w:rPr>
        <w:t>ациентов</w:t>
      </w:r>
      <w:r w:rsidR="00DB4334" w:rsidRPr="007B53BF">
        <w:rPr>
          <w:sz w:val="22"/>
          <w:szCs w:val="22"/>
        </w:rPr>
        <w:t xml:space="preserve"> приостанавливается с первого числа первого месяца </w:t>
      </w:r>
      <w:r w:rsidR="00CE2044" w:rsidRPr="007B53BF">
        <w:rPr>
          <w:sz w:val="22"/>
          <w:szCs w:val="22"/>
        </w:rPr>
        <w:t xml:space="preserve">неоплаченного </w:t>
      </w:r>
      <w:r w:rsidR="00DB4334" w:rsidRPr="007B53BF">
        <w:rPr>
          <w:sz w:val="22"/>
          <w:szCs w:val="22"/>
        </w:rPr>
        <w:t>квартала до погашения задолженности без письменного уведомления об этом Заказчика.</w:t>
      </w:r>
      <w:r w:rsidR="00125E0D" w:rsidRPr="007B53BF">
        <w:rPr>
          <w:sz w:val="22"/>
          <w:szCs w:val="22"/>
          <w:highlight w:val="cyan"/>
        </w:rPr>
        <w:t xml:space="preserve"> </w:t>
      </w:r>
      <w:r w:rsidR="00125E0D" w:rsidRPr="007B53BF">
        <w:rPr>
          <w:sz w:val="22"/>
          <w:szCs w:val="22"/>
        </w:rPr>
        <w:t xml:space="preserve">При этом </w:t>
      </w:r>
      <w:r w:rsidR="001F3564" w:rsidRPr="007B53BF">
        <w:rPr>
          <w:sz w:val="22"/>
          <w:szCs w:val="22"/>
        </w:rPr>
        <w:t>период прикрепления пациентов,</w:t>
      </w:r>
      <w:r w:rsidR="00125E0D" w:rsidRPr="007B53BF">
        <w:rPr>
          <w:sz w:val="22"/>
          <w:szCs w:val="22"/>
        </w:rPr>
        <w:t xml:space="preserve"> в течение которого </w:t>
      </w:r>
      <w:r w:rsidR="001F3564" w:rsidRPr="007B53BF">
        <w:rPr>
          <w:sz w:val="22"/>
          <w:szCs w:val="22"/>
        </w:rPr>
        <w:t>И</w:t>
      </w:r>
      <w:r w:rsidR="00125E0D" w:rsidRPr="007B53BF">
        <w:rPr>
          <w:sz w:val="22"/>
          <w:szCs w:val="22"/>
        </w:rPr>
        <w:t xml:space="preserve">сполнитель не оказывал услуги по причине </w:t>
      </w:r>
      <w:r w:rsidR="00E80BA1" w:rsidRPr="007B53BF">
        <w:rPr>
          <w:sz w:val="22"/>
          <w:szCs w:val="22"/>
        </w:rPr>
        <w:t>задолженности</w:t>
      </w:r>
      <w:r w:rsidR="00125E0D" w:rsidRPr="007B53BF">
        <w:rPr>
          <w:sz w:val="22"/>
          <w:szCs w:val="22"/>
        </w:rPr>
        <w:t xml:space="preserve"> </w:t>
      </w:r>
      <w:r w:rsidR="001F3564" w:rsidRPr="007B53BF">
        <w:rPr>
          <w:sz w:val="22"/>
          <w:szCs w:val="22"/>
        </w:rPr>
        <w:t>З</w:t>
      </w:r>
      <w:r w:rsidR="00125E0D" w:rsidRPr="007B53BF">
        <w:rPr>
          <w:sz w:val="22"/>
          <w:szCs w:val="22"/>
        </w:rPr>
        <w:t>аказчика</w:t>
      </w:r>
      <w:r w:rsidR="00E80BA1" w:rsidRPr="007B53BF">
        <w:rPr>
          <w:sz w:val="22"/>
          <w:szCs w:val="22"/>
        </w:rPr>
        <w:t>,</w:t>
      </w:r>
      <w:r w:rsidR="00125E0D" w:rsidRPr="007B53BF">
        <w:rPr>
          <w:sz w:val="22"/>
          <w:szCs w:val="22"/>
        </w:rPr>
        <w:t xml:space="preserve"> не </w:t>
      </w:r>
      <w:r w:rsidR="001F3564" w:rsidRPr="007B53BF">
        <w:rPr>
          <w:sz w:val="22"/>
          <w:szCs w:val="22"/>
        </w:rPr>
        <w:t>переносится</w:t>
      </w:r>
      <w:r w:rsidR="00125E0D" w:rsidRPr="007B53BF">
        <w:rPr>
          <w:sz w:val="22"/>
          <w:szCs w:val="22"/>
        </w:rPr>
        <w:t xml:space="preserve"> и возмещению не подлежит. Ответственность за претензии, возникшие со стороны пациентов, полностью несет Заказчик. </w:t>
      </w:r>
      <w:r w:rsidR="00DB4334" w:rsidRPr="007B53BF">
        <w:rPr>
          <w:sz w:val="22"/>
          <w:szCs w:val="22"/>
        </w:rPr>
        <w:t xml:space="preserve">При повторных случаях нарушения сроков </w:t>
      </w:r>
      <w:r w:rsidR="00007CA2" w:rsidRPr="007B53BF">
        <w:rPr>
          <w:sz w:val="22"/>
          <w:szCs w:val="22"/>
        </w:rPr>
        <w:t>платежей Исполнитель</w:t>
      </w:r>
      <w:r w:rsidR="00DB4334" w:rsidRPr="007B53BF">
        <w:rPr>
          <w:sz w:val="22"/>
          <w:szCs w:val="22"/>
        </w:rPr>
        <w:t xml:space="preserve"> оставляет за собой право расторгнуть </w:t>
      </w:r>
      <w:r w:rsidR="00224FAC" w:rsidRPr="007B53BF">
        <w:rPr>
          <w:sz w:val="22"/>
          <w:szCs w:val="22"/>
        </w:rPr>
        <w:t>д</w:t>
      </w:r>
      <w:r w:rsidR="00DB4334" w:rsidRPr="007B53BF">
        <w:rPr>
          <w:sz w:val="22"/>
          <w:szCs w:val="22"/>
        </w:rPr>
        <w:t xml:space="preserve">оговор в одностороннем порядке. </w:t>
      </w:r>
    </w:p>
    <w:p w14:paraId="5EC50707" w14:textId="77777777" w:rsidR="006A68F5" w:rsidRPr="00255185" w:rsidRDefault="003A2558" w:rsidP="006A68F5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Акты сверки и Акты об оказании услуг </w:t>
      </w:r>
      <w:r w:rsidR="00C97CB3" w:rsidRPr="00255185">
        <w:rPr>
          <w:sz w:val="22"/>
          <w:szCs w:val="22"/>
        </w:rPr>
        <w:t xml:space="preserve">выставляются в конце каждого квартала. </w:t>
      </w:r>
      <w:r w:rsidR="00135968" w:rsidRPr="00255185">
        <w:rPr>
          <w:sz w:val="22"/>
          <w:szCs w:val="22"/>
        </w:rPr>
        <w:t>Заказчик обязан п</w:t>
      </w:r>
      <w:r w:rsidR="00C97CB3" w:rsidRPr="00255185">
        <w:rPr>
          <w:sz w:val="22"/>
          <w:szCs w:val="22"/>
        </w:rPr>
        <w:t>о</w:t>
      </w:r>
      <w:r w:rsidR="00135968" w:rsidRPr="00255185">
        <w:rPr>
          <w:sz w:val="22"/>
          <w:szCs w:val="22"/>
        </w:rPr>
        <w:t>дписать и вернуть</w:t>
      </w:r>
      <w:r w:rsidRPr="00255185">
        <w:rPr>
          <w:sz w:val="22"/>
          <w:szCs w:val="22"/>
        </w:rPr>
        <w:t xml:space="preserve"> Исполнителю </w:t>
      </w:r>
      <w:r w:rsidR="00135968" w:rsidRPr="00255185">
        <w:rPr>
          <w:sz w:val="22"/>
          <w:szCs w:val="22"/>
        </w:rPr>
        <w:t>Акт</w:t>
      </w:r>
      <w:r w:rsidR="00C97CB3" w:rsidRPr="00255185">
        <w:rPr>
          <w:sz w:val="22"/>
          <w:szCs w:val="22"/>
        </w:rPr>
        <w:t xml:space="preserve"> о</w:t>
      </w:r>
      <w:r w:rsidR="0038361E" w:rsidRPr="00255185">
        <w:rPr>
          <w:sz w:val="22"/>
          <w:szCs w:val="22"/>
        </w:rPr>
        <w:t xml:space="preserve">б оказании услуг и </w:t>
      </w:r>
      <w:r w:rsidR="00135968" w:rsidRPr="00255185">
        <w:rPr>
          <w:sz w:val="22"/>
          <w:szCs w:val="22"/>
        </w:rPr>
        <w:t>Акт</w:t>
      </w:r>
      <w:r w:rsidR="00C97CB3" w:rsidRPr="00255185">
        <w:rPr>
          <w:sz w:val="22"/>
          <w:szCs w:val="22"/>
        </w:rPr>
        <w:t xml:space="preserve"> сверки взаимных расчето</w:t>
      </w:r>
      <w:r w:rsidR="0038361E" w:rsidRPr="00255185">
        <w:rPr>
          <w:sz w:val="22"/>
          <w:szCs w:val="22"/>
        </w:rPr>
        <w:t>в</w:t>
      </w:r>
      <w:r w:rsidR="00C97CB3" w:rsidRPr="00255185">
        <w:rPr>
          <w:sz w:val="22"/>
          <w:szCs w:val="22"/>
        </w:rPr>
        <w:t xml:space="preserve"> до конца месяца, следующего за отчетным кварталом. </w:t>
      </w:r>
      <w:r w:rsidR="00B17D4D" w:rsidRPr="00255185">
        <w:rPr>
          <w:sz w:val="22"/>
          <w:szCs w:val="22"/>
        </w:rPr>
        <w:t>При невозвращении</w:t>
      </w:r>
      <w:r w:rsidR="00A3356D" w:rsidRPr="00255185">
        <w:rPr>
          <w:sz w:val="22"/>
          <w:szCs w:val="22"/>
        </w:rPr>
        <w:t xml:space="preserve"> от Заказчика экземпляров Акта сверки и Акта </w:t>
      </w:r>
      <w:r w:rsidR="00CA5E08" w:rsidRPr="00255185">
        <w:rPr>
          <w:sz w:val="22"/>
          <w:szCs w:val="22"/>
        </w:rPr>
        <w:t>об оказании услуг в отведенный срок</w:t>
      </w:r>
      <w:r w:rsidR="00B17D4D" w:rsidRPr="00255185">
        <w:rPr>
          <w:sz w:val="22"/>
          <w:szCs w:val="22"/>
        </w:rPr>
        <w:t>,</w:t>
      </w:r>
      <w:r w:rsidR="00CA5E08" w:rsidRPr="00255185">
        <w:rPr>
          <w:sz w:val="22"/>
          <w:szCs w:val="22"/>
        </w:rPr>
        <w:t xml:space="preserve"> считать подтвержденным</w:t>
      </w:r>
      <w:r w:rsidR="00A3356D" w:rsidRPr="00255185">
        <w:rPr>
          <w:sz w:val="22"/>
          <w:szCs w:val="22"/>
        </w:rPr>
        <w:t xml:space="preserve">и сальдо </w:t>
      </w:r>
      <w:r w:rsidR="001B7999" w:rsidRPr="00255185">
        <w:rPr>
          <w:sz w:val="22"/>
          <w:szCs w:val="22"/>
        </w:rPr>
        <w:t xml:space="preserve">на конец </w:t>
      </w:r>
      <w:r w:rsidR="00B17D4D" w:rsidRPr="00255185">
        <w:rPr>
          <w:sz w:val="22"/>
          <w:szCs w:val="22"/>
        </w:rPr>
        <w:t xml:space="preserve">периода </w:t>
      </w:r>
      <w:r w:rsidR="00A3356D" w:rsidRPr="00255185">
        <w:rPr>
          <w:sz w:val="22"/>
          <w:szCs w:val="22"/>
        </w:rPr>
        <w:t>и оказание</w:t>
      </w:r>
      <w:r w:rsidR="00CA5E08" w:rsidRPr="00255185">
        <w:rPr>
          <w:sz w:val="22"/>
          <w:szCs w:val="22"/>
        </w:rPr>
        <w:t xml:space="preserve"> медицинских услуг в точном соответствии с </w:t>
      </w:r>
      <w:r w:rsidR="00224FAC" w:rsidRPr="00255185">
        <w:rPr>
          <w:sz w:val="22"/>
          <w:szCs w:val="22"/>
        </w:rPr>
        <w:t>д</w:t>
      </w:r>
      <w:r w:rsidR="00CA5E08" w:rsidRPr="00255185">
        <w:rPr>
          <w:sz w:val="22"/>
          <w:szCs w:val="22"/>
        </w:rPr>
        <w:t xml:space="preserve">оговором. </w:t>
      </w:r>
    </w:p>
    <w:p w14:paraId="47AB8876" w14:textId="77777777" w:rsidR="006A68F5" w:rsidRPr="00255185" w:rsidRDefault="00C97CB3" w:rsidP="006A68F5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Движение пациентов (прикрепление и открепление) в последнем ме</w:t>
      </w:r>
      <w:r w:rsidR="007963AA" w:rsidRPr="00255185">
        <w:rPr>
          <w:sz w:val="22"/>
          <w:szCs w:val="22"/>
        </w:rPr>
        <w:t>сяце квартала производится до 1</w:t>
      </w:r>
      <w:r w:rsidR="00E83700" w:rsidRPr="00255185">
        <w:rPr>
          <w:sz w:val="22"/>
          <w:szCs w:val="22"/>
        </w:rPr>
        <w:t>5</w:t>
      </w:r>
      <w:r w:rsidRPr="00255185">
        <w:rPr>
          <w:sz w:val="22"/>
          <w:szCs w:val="22"/>
        </w:rPr>
        <w:t xml:space="preserve"> числа включительно.  </w:t>
      </w:r>
      <w:r w:rsidR="00AF4D20" w:rsidRPr="00255185">
        <w:rPr>
          <w:sz w:val="22"/>
          <w:szCs w:val="22"/>
        </w:rPr>
        <w:t>В период с 1</w:t>
      </w:r>
      <w:r w:rsidR="00E83700" w:rsidRPr="00255185">
        <w:rPr>
          <w:sz w:val="22"/>
          <w:szCs w:val="22"/>
        </w:rPr>
        <w:t>6</w:t>
      </w:r>
      <w:r w:rsidR="00AF4D20" w:rsidRPr="00255185">
        <w:rPr>
          <w:sz w:val="22"/>
          <w:szCs w:val="22"/>
        </w:rPr>
        <w:t xml:space="preserve"> числа последнего месяца квартала до конца квартала п</w:t>
      </w:r>
      <w:r w:rsidRPr="00255185">
        <w:rPr>
          <w:sz w:val="22"/>
          <w:szCs w:val="22"/>
        </w:rPr>
        <w:t xml:space="preserve">рикрепление </w:t>
      </w:r>
      <w:r w:rsidR="00E83700" w:rsidRPr="00255185">
        <w:rPr>
          <w:sz w:val="22"/>
          <w:szCs w:val="22"/>
        </w:rPr>
        <w:t>новых и</w:t>
      </w:r>
      <w:r w:rsidRPr="00255185">
        <w:rPr>
          <w:sz w:val="22"/>
          <w:szCs w:val="22"/>
        </w:rPr>
        <w:t xml:space="preserve"> </w:t>
      </w:r>
      <w:r w:rsidR="00E83700" w:rsidRPr="00255185">
        <w:rPr>
          <w:sz w:val="22"/>
          <w:szCs w:val="22"/>
        </w:rPr>
        <w:t xml:space="preserve">открепление </w:t>
      </w:r>
      <w:r w:rsidR="00CD2663">
        <w:rPr>
          <w:sz w:val="22"/>
          <w:szCs w:val="22"/>
        </w:rPr>
        <w:t>п</w:t>
      </w:r>
      <w:r w:rsidR="00E83700" w:rsidRPr="00255185">
        <w:rPr>
          <w:sz w:val="22"/>
          <w:szCs w:val="22"/>
        </w:rPr>
        <w:t>ациентов</w:t>
      </w:r>
      <w:r w:rsidRPr="00255185">
        <w:rPr>
          <w:sz w:val="22"/>
          <w:szCs w:val="22"/>
        </w:rPr>
        <w:t xml:space="preserve">, </w:t>
      </w:r>
      <w:r w:rsidR="00E83700" w:rsidRPr="00255185">
        <w:rPr>
          <w:sz w:val="22"/>
          <w:szCs w:val="22"/>
        </w:rPr>
        <w:t>обсуживающихся</w:t>
      </w:r>
      <w:r w:rsidRPr="00255185">
        <w:rPr>
          <w:sz w:val="22"/>
          <w:szCs w:val="22"/>
        </w:rPr>
        <w:t xml:space="preserve"> в </w:t>
      </w:r>
      <w:r w:rsidR="00007CA2" w:rsidRPr="00255185">
        <w:rPr>
          <w:sz w:val="22"/>
          <w:szCs w:val="22"/>
        </w:rPr>
        <w:t>поликлинике, будет</w:t>
      </w:r>
      <w:r w:rsidRPr="00255185">
        <w:rPr>
          <w:sz w:val="22"/>
          <w:szCs w:val="22"/>
        </w:rPr>
        <w:t xml:space="preserve"> осуществляться с первого числа первого месяца следующего квартала.</w:t>
      </w:r>
    </w:p>
    <w:p w14:paraId="1A9EE672" w14:textId="77777777" w:rsidR="006A68F5" w:rsidRPr="00255185" w:rsidRDefault="00C97CB3" w:rsidP="006A68F5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Досрочное исключение </w:t>
      </w:r>
      <w:r w:rsidR="00AE4B3D" w:rsidRPr="00255185">
        <w:rPr>
          <w:sz w:val="22"/>
          <w:szCs w:val="22"/>
        </w:rPr>
        <w:t>пациентов</w:t>
      </w:r>
      <w:r w:rsidRPr="00255185">
        <w:rPr>
          <w:sz w:val="22"/>
          <w:szCs w:val="22"/>
        </w:rPr>
        <w:t xml:space="preserve"> из списков на оказание медицинск</w:t>
      </w:r>
      <w:r w:rsidR="00C75141" w:rsidRPr="00255185">
        <w:rPr>
          <w:sz w:val="22"/>
          <w:szCs w:val="22"/>
        </w:rPr>
        <w:t>их услуг</w:t>
      </w:r>
      <w:r w:rsidRPr="00255185">
        <w:rPr>
          <w:sz w:val="22"/>
          <w:szCs w:val="22"/>
        </w:rPr>
        <w:t>, осуществляется Исполнителем не ранее, чем через 2 (два) рабочих дня после получения письменного распоряжения Заказчика.</w:t>
      </w:r>
    </w:p>
    <w:p w14:paraId="5CFB5324" w14:textId="77777777" w:rsidR="008F2BA0" w:rsidRPr="00255185" w:rsidRDefault="009630F5" w:rsidP="006A68F5">
      <w:pPr>
        <w:numPr>
          <w:ilvl w:val="2"/>
          <w:numId w:val="30"/>
        </w:numPr>
        <w:spacing w:after="120"/>
        <w:ind w:left="0" w:right="-5" w:hanging="35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В выставленных счетах и актах </w:t>
      </w:r>
      <w:r w:rsidR="0038361E" w:rsidRPr="00255185">
        <w:rPr>
          <w:sz w:val="22"/>
          <w:szCs w:val="22"/>
        </w:rPr>
        <w:t>об оказании услуг</w:t>
      </w:r>
      <w:r w:rsidRPr="00255185">
        <w:rPr>
          <w:sz w:val="22"/>
          <w:szCs w:val="22"/>
        </w:rPr>
        <w:t xml:space="preserve"> возможно расхождение в суммах во втором знаке после запятой, связанное с округлением.</w:t>
      </w:r>
    </w:p>
    <w:p w14:paraId="30B180F8" w14:textId="77777777" w:rsidR="008A446C" w:rsidRPr="00255185" w:rsidRDefault="008A446C" w:rsidP="008A446C">
      <w:pPr>
        <w:rPr>
          <w:sz w:val="22"/>
          <w:szCs w:val="22"/>
        </w:rPr>
      </w:pPr>
    </w:p>
    <w:p w14:paraId="24AD6B5C" w14:textId="77777777" w:rsidR="00C97CB3" w:rsidRPr="00255185" w:rsidRDefault="00C97CB3" w:rsidP="0049634C">
      <w:pPr>
        <w:jc w:val="right"/>
        <w:rPr>
          <w:b/>
          <w:sz w:val="22"/>
          <w:szCs w:val="22"/>
        </w:rPr>
      </w:pPr>
    </w:p>
    <w:tbl>
      <w:tblPr>
        <w:tblW w:w="8363" w:type="dxa"/>
        <w:tblInd w:w="993" w:type="dxa"/>
        <w:tblLook w:val="04A0" w:firstRow="1" w:lastRow="0" w:firstColumn="1" w:lastColumn="0" w:noHBand="0" w:noVBand="1"/>
      </w:tblPr>
      <w:tblGrid>
        <w:gridCol w:w="4851"/>
        <w:gridCol w:w="3512"/>
      </w:tblGrid>
      <w:tr w:rsidR="00325CF7" w:rsidRPr="00255185" w14:paraId="3DAFCB98" w14:textId="77777777" w:rsidTr="006A68F5">
        <w:tc>
          <w:tcPr>
            <w:tcW w:w="4851" w:type="dxa"/>
          </w:tcPr>
          <w:p w14:paraId="2BFC63EB" w14:textId="77777777" w:rsidR="00325CF7" w:rsidRPr="00255185" w:rsidRDefault="00325CF7" w:rsidP="006A68F5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caps/>
                <w:sz w:val="22"/>
                <w:szCs w:val="22"/>
              </w:rPr>
              <w:t>Исполнитель</w:t>
            </w:r>
            <w:r w:rsidRPr="00255185">
              <w:rPr>
                <w:b/>
                <w:sz w:val="22"/>
                <w:szCs w:val="22"/>
              </w:rPr>
              <w:t xml:space="preserve"> </w:t>
            </w:r>
          </w:p>
          <w:p w14:paraId="0C91EA64" w14:textId="77777777" w:rsidR="00325CF7" w:rsidRPr="00255185" w:rsidRDefault="00325CF7" w:rsidP="006A68F5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 xml:space="preserve">Главный врач </w:t>
            </w:r>
          </w:p>
          <w:p w14:paraId="54D9C4C3" w14:textId="77777777" w:rsidR="00325CF7" w:rsidRPr="00255185" w:rsidRDefault="00325CF7" w:rsidP="006A68F5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 xml:space="preserve">ФГБУ «Поликлиника №2»  </w:t>
            </w:r>
          </w:p>
          <w:p w14:paraId="415E3CCA" w14:textId="77777777" w:rsidR="00325CF7" w:rsidRPr="00255185" w:rsidRDefault="00325CF7" w:rsidP="006A68F5">
            <w:pPr>
              <w:rPr>
                <w:b/>
                <w:sz w:val="22"/>
                <w:szCs w:val="22"/>
              </w:rPr>
            </w:pPr>
          </w:p>
          <w:p w14:paraId="574EE3F4" w14:textId="77777777" w:rsidR="00325CF7" w:rsidRPr="00255185" w:rsidRDefault="00325CF7" w:rsidP="006A68F5">
            <w:pPr>
              <w:rPr>
                <w:caps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>__________________</w:t>
            </w:r>
            <w:proofErr w:type="gramStart"/>
            <w:r w:rsidRPr="00255185">
              <w:rPr>
                <w:b/>
                <w:sz w:val="22"/>
                <w:szCs w:val="22"/>
              </w:rPr>
              <w:t xml:space="preserve">_  </w:t>
            </w:r>
            <w:r w:rsidRPr="00255185">
              <w:rPr>
                <w:sz w:val="22"/>
                <w:szCs w:val="22"/>
              </w:rPr>
              <w:t>/</w:t>
            </w:r>
            <w:proofErr w:type="gramEnd"/>
            <w:r w:rsidRPr="00255185">
              <w:rPr>
                <w:b/>
                <w:sz w:val="22"/>
                <w:szCs w:val="22"/>
              </w:rPr>
              <w:t xml:space="preserve">Е.В. Володина/          </w:t>
            </w:r>
          </w:p>
        </w:tc>
        <w:tc>
          <w:tcPr>
            <w:tcW w:w="3512" w:type="dxa"/>
          </w:tcPr>
          <w:p w14:paraId="088BE7ED" w14:textId="77777777" w:rsidR="00325CF7" w:rsidRPr="00255185" w:rsidRDefault="00325CF7" w:rsidP="006A68F5">
            <w:pPr>
              <w:rPr>
                <w:b/>
                <w:caps/>
                <w:sz w:val="22"/>
                <w:szCs w:val="22"/>
              </w:rPr>
            </w:pPr>
            <w:r w:rsidRPr="00255185">
              <w:rPr>
                <w:b/>
                <w:caps/>
                <w:sz w:val="22"/>
                <w:szCs w:val="22"/>
              </w:rPr>
              <w:t>Заказчик</w:t>
            </w:r>
          </w:p>
          <w:p w14:paraId="7A4D323B" w14:textId="77777777" w:rsidR="00325CF7" w:rsidRPr="00255185" w:rsidRDefault="00325CF7" w:rsidP="006A68F5">
            <w:pPr>
              <w:rPr>
                <w:caps/>
                <w:sz w:val="22"/>
                <w:szCs w:val="22"/>
              </w:rPr>
            </w:pPr>
          </w:p>
          <w:p w14:paraId="7E8CF80B" w14:textId="77777777" w:rsidR="004C2430" w:rsidRPr="00255185" w:rsidRDefault="004C2430" w:rsidP="006A68F5">
            <w:pPr>
              <w:rPr>
                <w:caps/>
                <w:sz w:val="22"/>
                <w:szCs w:val="22"/>
              </w:rPr>
            </w:pPr>
          </w:p>
          <w:p w14:paraId="0114AC85" w14:textId="77777777" w:rsidR="004C2430" w:rsidRPr="00255185" w:rsidRDefault="004C2430" w:rsidP="006A68F5">
            <w:pPr>
              <w:rPr>
                <w:caps/>
                <w:sz w:val="22"/>
                <w:szCs w:val="22"/>
              </w:rPr>
            </w:pPr>
          </w:p>
          <w:p w14:paraId="112B1ACC" w14:textId="77777777" w:rsidR="004C2430" w:rsidRPr="00255185" w:rsidRDefault="004C2430" w:rsidP="006A68F5">
            <w:pPr>
              <w:rPr>
                <w:b/>
                <w:bCs/>
                <w:caps/>
                <w:sz w:val="22"/>
                <w:szCs w:val="22"/>
              </w:rPr>
            </w:pPr>
            <w:r w:rsidRPr="00255185">
              <w:rPr>
                <w:b/>
                <w:bCs/>
                <w:caps/>
                <w:sz w:val="22"/>
                <w:szCs w:val="22"/>
              </w:rPr>
              <w:t>________________ /_________/</w:t>
            </w:r>
          </w:p>
        </w:tc>
      </w:tr>
    </w:tbl>
    <w:p w14:paraId="1C225023" w14:textId="6548EB7F" w:rsidR="00C97CB3" w:rsidRDefault="00C97CB3" w:rsidP="0049634C">
      <w:pPr>
        <w:jc w:val="right"/>
        <w:rPr>
          <w:b/>
          <w:sz w:val="22"/>
          <w:szCs w:val="22"/>
        </w:rPr>
      </w:pPr>
    </w:p>
    <w:p w14:paraId="397F5D86" w14:textId="77777777" w:rsidR="00D031A9" w:rsidRPr="00255185" w:rsidRDefault="00D031A9" w:rsidP="0049634C">
      <w:pPr>
        <w:jc w:val="right"/>
        <w:rPr>
          <w:b/>
          <w:sz w:val="22"/>
          <w:szCs w:val="22"/>
        </w:rPr>
      </w:pPr>
    </w:p>
    <w:p w14:paraId="6B691CA3" w14:textId="77777777" w:rsidR="00325CF7" w:rsidRPr="00255185" w:rsidRDefault="00325CF7" w:rsidP="00C1381F">
      <w:pPr>
        <w:rPr>
          <w:b/>
          <w:sz w:val="22"/>
          <w:szCs w:val="22"/>
        </w:rPr>
      </w:pPr>
    </w:p>
    <w:p w14:paraId="3A7C95D2" w14:textId="33358CED" w:rsidR="0038713C" w:rsidRDefault="0038713C" w:rsidP="0038713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</w:t>
      </w:r>
    </w:p>
    <w:p w14:paraId="286C36A4" w14:textId="77777777" w:rsidR="009A7134" w:rsidRDefault="009A7134" w:rsidP="0038713C">
      <w:pPr>
        <w:spacing w:line="276" w:lineRule="auto"/>
        <w:rPr>
          <w:b/>
          <w:sz w:val="22"/>
          <w:szCs w:val="22"/>
        </w:rPr>
      </w:pPr>
    </w:p>
    <w:p w14:paraId="588C75D3" w14:textId="77777777" w:rsidR="00125E0D" w:rsidRDefault="00125E0D" w:rsidP="0038713C">
      <w:pPr>
        <w:spacing w:line="276" w:lineRule="auto"/>
        <w:rPr>
          <w:b/>
          <w:sz w:val="22"/>
          <w:szCs w:val="22"/>
        </w:rPr>
      </w:pPr>
    </w:p>
    <w:p w14:paraId="1F910602" w14:textId="5A79038C" w:rsidR="00125E0D" w:rsidRDefault="00125E0D" w:rsidP="009A7134">
      <w:pPr>
        <w:spacing w:line="276" w:lineRule="auto"/>
        <w:jc w:val="right"/>
        <w:rPr>
          <w:b/>
          <w:sz w:val="22"/>
          <w:szCs w:val="22"/>
        </w:rPr>
      </w:pPr>
    </w:p>
    <w:p w14:paraId="688EDCEC" w14:textId="24A530D9" w:rsidR="006A68F5" w:rsidRPr="00255185" w:rsidRDefault="006A68F5" w:rsidP="009A7134">
      <w:pPr>
        <w:spacing w:line="276" w:lineRule="auto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 xml:space="preserve">Приложение №4 </w:t>
      </w:r>
    </w:p>
    <w:p w14:paraId="4BBE2F30" w14:textId="41A2C915" w:rsidR="006A68F5" w:rsidRPr="00255185" w:rsidRDefault="006A68F5" w:rsidP="006A68F5">
      <w:pPr>
        <w:spacing w:line="276" w:lineRule="auto"/>
        <w:ind w:left="-142" w:right="79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к договору №_______/2</w:t>
      </w:r>
      <w:r w:rsidR="00B93C01">
        <w:rPr>
          <w:b/>
          <w:sz w:val="22"/>
          <w:szCs w:val="22"/>
        </w:rPr>
        <w:t>1</w:t>
      </w:r>
    </w:p>
    <w:p w14:paraId="5A251C07" w14:textId="77777777" w:rsidR="006A68F5" w:rsidRPr="00255185" w:rsidRDefault="006A68F5" w:rsidP="006A68F5">
      <w:pPr>
        <w:spacing w:line="276" w:lineRule="auto"/>
        <w:ind w:left="-142" w:right="79"/>
        <w:jc w:val="right"/>
        <w:rPr>
          <w:b/>
          <w:sz w:val="22"/>
          <w:szCs w:val="22"/>
        </w:rPr>
      </w:pPr>
      <w:r w:rsidRPr="00255185">
        <w:rPr>
          <w:b/>
          <w:sz w:val="22"/>
          <w:szCs w:val="22"/>
        </w:rPr>
        <w:t>от «___» _________20__г.</w:t>
      </w:r>
    </w:p>
    <w:p w14:paraId="5CB11F58" w14:textId="77777777" w:rsidR="006A68F5" w:rsidRPr="00255185" w:rsidRDefault="006A68F5" w:rsidP="006A68F5">
      <w:pPr>
        <w:ind w:firstLine="709"/>
        <w:jc w:val="both"/>
        <w:rPr>
          <w:sz w:val="22"/>
          <w:szCs w:val="22"/>
        </w:rPr>
      </w:pPr>
    </w:p>
    <w:p w14:paraId="120C54E7" w14:textId="77777777" w:rsidR="006A68F5" w:rsidRDefault="006A68F5" w:rsidP="006A68F5">
      <w:pPr>
        <w:jc w:val="center"/>
        <w:rPr>
          <w:b/>
          <w:sz w:val="22"/>
          <w:szCs w:val="22"/>
        </w:rPr>
      </w:pPr>
      <w:bookmarkStart w:id="9" w:name="_Hlk20990971"/>
      <w:r w:rsidRPr="00255185">
        <w:rPr>
          <w:b/>
          <w:sz w:val="22"/>
          <w:szCs w:val="22"/>
        </w:rPr>
        <w:t xml:space="preserve">Стоимость </w:t>
      </w:r>
      <w:bookmarkStart w:id="10" w:name="_Hlk21514760"/>
      <w:r w:rsidRPr="00255185">
        <w:rPr>
          <w:b/>
          <w:sz w:val="22"/>
          <w:szCs w:val="22"/>
        </w:rPr>
        <w:t xml:space="preserve">программ медицинского обслуживания </w:t>
      </w:r>
      <w:bookmarkEnd w:id="10"/>
    </w:p>
    <w:p w14:paraId="7E21E4E7" w14:textId="77777777" w:rsidR="008C6BB1" w:rsidRPr="00255185" w:rsidRDefault="008C6BB1" w:rsidP="006A68F5">
      <w:pPr>
        <w:jc w:val="center"/>
        <w:rPr>
          <w:b/>
          <w:sz w:val="22"/>
          <w:szCs w:val="22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5812"/>
        <w:gridCol w:w="1701"/>
        <w:gridCol w:w="1281"/>
      </w:tblGrid>
      <w:tr w:rsidR="008C6BB1" w14:paraId="5846984C" w14:textId="77777777" w:rsidTr="00AF61A1">
        <w:trPr>
          <w:trHeight w:val="277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5A97" w14:textId="77777777" w:rsidR="008C6BB1" w:rsidRDefault="008C6BB1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программы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499E" w14:textId="1D09104F" w:rsidR="008C6BB1" w:rsidRDefault="008C6BB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программы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087F" w14:textId="77777777" w:rsidR="008C6BB1" w:rsidRPr="00CA21BD" w:rsidRDefault="008C6BB1">
            <w:pPr>
              <w:jc w:val="center"/>
              <w:rPr>
                <w:b/>
              </w:rPr>
            </w:pPr>
            <w:r w:rsidRPr="00CA21BD">
              <w:rPr>
                <w:b/>
              </w:rPr>
              <w:t>Стоимость программы</w:t>
            </w:r>
          </w:p>
        </w:tc>
      </w:tr>
      <w:tr w:rsidR="008C6BB1" w14:paraId="117A0CE6" w14:textId="77777777" w:rsidTr="00AF61A1">
        <w:trPr>
          <w:trHeight w:val="27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833D" w14:textId="77777777" w:rsidR="008C6BB1" w:rsidRDefault="008C6BB1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76A7" w14:textId="77777777" w:rsidR="008C6BB1" w:rsidRDefault="008C6BB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C70E" w14:textId="77777777" w:rsidR="000F7223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</w:rPr>
              <w:t>за год</w:t>
            </w:r>
            <w:r w:rsidR="001266D9" w:rsidRPr="000F7223">
              <w:rPr>
                <w:b/>
              </w:rPr>
              <w:t xml:space="preserve"> </w:t>
            </w:r>
          </w:p>
          <w:p w14:paraId="2F150428" w14:textId="77777777" w:rsidR="000F7223" w:rsidRPr="000F7223" w:rsidRDefault="001266D9">
            <w:pPr>
              <w:jc w:val="center"/>
              <w:rPr>
                <w:b/>
              </w:rPr>
            </w:pPr>
            <w:r w:rsidRPr="000F7223">
              <w:rPr>
                <w:b/>
              </w:rPr>
              <w:t>(365 дней)</w:t>
            </w:r>
            <w:r w:rsidR="008C6BB1" w:rsidRPr="000F7223">
              <w:rPr>
                <w:b/>
              </w:rPr>
              <w:t>,</w:t>
            </w:r>
          </w:p>
          <w:p w14:paraId="544D427B" w14:textId="77777777" w:rsidR="008C6BB1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</w:rPr>
              <w:t xml:space="preserve"> в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3B41" w14:textId="77777777" w:rsidR="008C6BB1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</w:rPr>
              <w:t>стоимость дня, в руб.</w:t>
            </w:r>
          </w:p>
        </w:tc>
      </w:tr>
      <w:tr w:rsidR="008C6BB1" w14:paraId="293876DC" w14:textId="77777777" w:rsidTr="00AF61A1">
        <w:trPr>
          <w:trHeight w:val="52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96B2" w14:textId="7FC36CD4" w:rsidR="008C6BB1" w:rsidRDefault="00434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(АПО-1)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D48D" w14:textId="4AD9920E" w:rsidR="008C6BB1" w:rsidRDefault="008C6BB1">
            <w:pPr>
              <w:jc w:val="both"/>
            </w:pPr>
            <w:r>
              <w:t>Поликлиническое медицинское обслуживание со стоматологией и помощью на дому (участковый терапевт, диспансеризация, консультации специалистов, диагностические исследования, стоматология, помощь на дому)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ED4D" w14:textId="77777777" w:rsidR="008C6BB1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106 580,00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9923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</w:p>
          <w:p w14:paraId="51439859" w14:textId="77777777" w:rsidR="008C6BB1" w:rsidRPr="000F7223" w:rsidRDefault="001266D9" w:rsidP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292,00</w:t>
            </w:r>
          </w:p>
        </w:tc>
      </w:tr>
      <w:tr w:rsidR="008C6BB1" w14:paraId="75046304" w14:textId="77777777" w:rsidTr="00AF61A1">
        <w:trPr>
          <w:trHeight w:val="40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984E" w14:textId="17C508D7" w:rsidR="008C6BB1" w:rsidRDefault="00434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(АПО-2)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E5FD" w14:textId="41C8E092" w:rsidR="008C6BB1" w:rsidRDefault="008C6BB1">
            <w:pPr>
              <w:jc w:val="both"/>
            </w:pPr>
            <w:r>
              <w:t>Поликлиническое медицинское обслуживание без оказания помощи на дому (участковый терапевт, диспансеризация, консультации специалистов, диагностические исследования, стоматология)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C47" w14:textId="77777777" w:rsidR="008C6BB1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102 930,00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D2D0" w14:textId="77777777" w:rsidR="008C6BB1" w:rsidRPr="000F7223" w:rsidRDefault="008C6BB1">
            <w:pPr>
              <w:jc w:val="center"/>
              <w:rPr>
                <w:sz w:val="22"/>
                <w:szCs w:val="22"/>
              </w:rPr>
            </w:pPr>
          </w:p>
          <w:p w14:paraId="498E594B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282,00</w:t>
            </w:r>
          </w:p>
        </w:tc>
      </w:tr>
      <w:tr w:rsidR="00546FE7" w14:paraId="3A537B13" w14:textId="77777777" w:rsidTr="00AF61A1">
        <w:trPr>
          <w:trHeight w:val="71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8950" w14:textId="525C2478" w:rsidR="00546FE7" w:rsidRDefault="0043480B" w:rsidP="00546F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(АПО-3)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9B73" w14:textId="1611B68B" w:rsidR="00546FE7" w:rsidRDefault="00546FE7" w:rsidP="00546FE7">
            <w:pPr>
              <w:jc w:val="both"/>
            </w:pPr>
            <w:r>
              <w:t>Поликлиническое медицинское обслуживание без стоматологической помощи (участковый терапевт, диспансеризация, консультации специалистов, диагностические исследования, помощь на дому)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7F5E" w14:textId="77777777" w:rsidR="00546FE7" w:rsidRPr="000F7223" w:rsidRDefault="00546FE7" w:rsidP="00546FE7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102 930,00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4E6" w14:textId="77777777" w:rsidR="00546FE7" w:rsidRPr="000F7223" w:rsidRDefault="00546FE7" w:rsidP="00546FE7">
            <w:pPr>
              <w:jc w:val="center"/>
              <w:rPr>
                <w:sz w:val="22"/>
                <w:szCs w:val="22"/>
              </w:rPr>
            </w:pPr>
          </w:p>
          <w:p w14:paraId="49BEDDE5" w14:textId="77777777" w:rsidR="00546FE7" w:rsidRPr="000F7223" w:rsidRDefault="00546FE7" w:rsidP="00546FE7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282,00</w:t>
            </w:r>
          </w:p>
        </w:tc>
      </w:tr>
      <w:tr w:rsidR="008C6BB1" w14:paraId="62933F53" w14:textId="77777777" w:rsidTr="00AF61A1">
        <w:trPr>
          <w:trHeight w:val="5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55C6C" w14:textId="4094A3F3" w:rsidR="008C6BB1" w:rsidRDefault="00434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(АПО-5)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D770E0" w14:textId="2162769F" w:rsidR="008C6BB1" w:rsidRDefault="008C6BB1">
            <w:pPr>
              <w:jc w:val="both"/>
            </w:pPr>
            <w:r>
              <w:t>Поликлиническое медицинское обслуживание без оказания помощи на дому и стоматологии (участковый терапевт, диспансеризация, консультации специалистов, диагностические исследования)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1232D1" w14:textId="77777777" w:rsidR="008C6BB1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95 630,00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45612" w14:textId="77777777" w:rsidR="008C6BB1" w:rsidRPr="000F7223" w:rsidRDefault="008C6BB1">
            <w:pPr>
              <w:jc w:val="center"/>
              <w:rPr>
                <w:sz w:val="22"/>
                <w:szCs w:val="22"/>
              </w:rPr>
            </w:pPr>
          </w:p>
          <w:p w14:paraId="20D6915C" w14:textId="77777777" w:rsidR="001266D9" w:rsidRPr="000F7223" w:rsidRDefault="001266D9" w:rsidP="001266D9">
            <w:pPr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 xml:space="preserve">    262,00</w:t>
            </w:r>
          </w:p>
        </w:tc>
      </w:tr>
      <w:tr w:rsidR="008C6BB1" w14:paraId="74F1662C" w14:textId="77777777" w:rsidTr="00AF61A1">
        <w:trPr>
          <w:trHeight w:val="438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F1493D" w14:textId="77777777" w:rsidR="008C6BB1" w:rsidRDefault="008C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938D30" w14:textId="77777777" w:rsidR="008C6BB1" w:rsidRDefault="008C6BB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C5716" w14:textId="77777777" w:rsidR="008C6BB1" w:rsidRPr="00CA21BD" w:rsidRDefault="008C6BB1">
            <w:pPr>
              <w:jc w:val="center"/>
              <w:rPr>
                <w:b/>
              </w:rPr>
            </w:pPr>
            <w:r w:rsidRPr="00CA21BD">
              <w:rPr>
                <w:b/>
              </w:rPr>
              <w:t xml:space="preserve">Стоимость обслуживания </w:t>
            </w:r>
          </w:p>
          <w:p w14:paraId="77C5A900" w14:textId="77777777" w:rsidR="008C6BB1" w:rsidRPr="00CA21BD" w:rsidRDefault="008C6BB1">
            <w:pPr>
              <w:jc w:val="center"/>
              <w:rPr>
                <w:b/>
              </w:rPr>
            </w:pPr>
          </w:p>
        </w:tc>
      </w:tr>
      <w:tr w:rsidR="008C6BB1" w14:paraId="2926E702" w14:textId="77777777" w:rsidTr="00AF61A1">
        <w:trPr>
          <w:trHeight w:val="224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E9ABE1" w14:textId="77777777" w:rsidR="008C6BB1" w:rsidRDefault="008C6BB1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73C75A" w14:textId="77777777" w:rsidR="008C6BB1" w:rsidRDefault="008C6BB1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B3C833" w14:textId="77777777" w:rsidR="008C6BB1" w:rsidRPr="000F7223" w:rsidRDefault="008C6BB1">
            <w:pPr>
              <w:jc w:val="center"/>
            </w:pPr>
            <w:r w:rsidRPr="000F7223">
              <w:rPr>
                <w:b/>
                <w:bCs/>
              </w:rPr>
              <w:t>за период</w:t>
            </w:r>
            <w:r w:rsidRPr="000F7223">
              <w:t xml:space="preserve"> </w:t>
            </w:r>
          </w:p>
          <w:p w14:paraId="1E1413C9" w14:textId="77777777" w:rsidR="008C6BB1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  <w:bCs/>
              </w:rPr>
              <w:t xml:space="preserve">с 8 </w:t>
            </w:r>
            <w:r w:rsidR="001266D9" w:rsidRPr="000F7223">
              <w:rPr>
                <w:b/>
                <w:bCs/>
              </w:rPr>
              <w:t>п</w:t>
            </w:r>
            <w:r w:rsidRPr="000F7223">
              <w:rPr>
                <w:b/>
                <w:bCs/>
              </w:rPr>
              <w:t>о 3</w:t>
            </w:r>
            <w:r w:rsidR="001266D9" w:rsidRPr="000F7223">
              <w:rPr>
                <w:b/>
                <w:bCs/>
              </w:rPr>
              <w:t>5</w:t>
            </w:r>
            <w:r w:rsidRPr="000F7223">
              <w:rPr>
                <w:b/>
                <w:bCs/>
              </w:rPr>
              <w:t xml:space="preserve"> </w:t>
            </w:r>
            <w:proofErr w:type="spellStart"/>
            <w:r w:rsidRPr="000F7223">
              <w:rPr>
                <w:b/>
                <w:bCs/>
              </w:rPr>
              <w:t>нед</w:t>
            </w:r>
            <w:proofErr w:type="spellEnd"/>
            <w:r w:rsidRPr="000F7223">
              <w:rPr>
                <w:b/>
                <w:bCs/>
              </w:rPr>
              <w:t>.</w:t>
            </w:r>
            <w:r w:rsidR="001266D9" w:rsidRPr="000F7223">
              <w:rPr>
                <w:b/>
                <w:bCs/>
              </w:rPr>
              <w:t xml:space="preserve"> включительно</w:t>
            </w:r>
            <w:r w:rsidRPr="000F7223">
              <w:rPr>
                <w:b/>
              </w:rPr>
              <w:t xml:space="preserve">   </w:t>
            </w:r>
          </w:p>
          <w:p w14:paraId="0347D5E6" w14:textId="77777777" w:rsidR="008C6BB1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</w:rPr>
              <w:t>в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E57DCB" w14:textId="77777777" w:rsidR="008C6BB1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</w:rPr>
              <w:t>стоимость дня</w:t>
            </w:r>
            <w:r w:rsidRPr="000F7223">
              <w:rPr>
                <w:b/>
                <w:bCs/>
              </w:rPr>
              <w:t>,</w:t>
            </w:r>
            <w:r w:rsidRPr="000F7223">
              <w:rPr>
                <w:b/>
              </w:rPr>
              <w:t xml:space="preserve">   </w:t>
            </w:r>
          </w:p>
          <w:p w14:paraId="0017B928" w14:textId="77777777" w:rsidR="008C6BB1" w:rsidRPr="000F7223" w:rsidRDefault="008C6BB1">
            <w:pPr>
              <w:jc w:val="center"/>
              <w:rPr>
                <w:b/>
              </w:rPr>
            </w:pPr>
            <w:r w:rsidRPr="000F7223">
              <w:rPr>
                <w:b/>
              </w:rPr>
              <w:t>в руб.</w:t>
            </w:r>
          </w:p>
        </w:tc>
      </w:tr>
      <w:tr w:rsidR="008C6BB1" w14:paraId="071E4F8C" w14:textId="77777777" w:rsidTr="00AF61A1">
        <w:trPr>
          <w:trHeight w:val="990"/>
        </w:trPr>
        <w:tc>
          <w:tcPr>
            <w:tcW w:w="1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0966" w14:textId="596D8754" w:rsidR="008C6BB1" w:rsidRDefault="00434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(ВБ-1)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7515" w14:textId="6F7F8960" w:rsidR="008C6BB1" w:rsidRDefault="008C6BB1">
            <w:pPr>
              <w:jc w:val="both"/>
              <w:rPr>
                <w:color w:val="000000"/>
              </w:rPr>
            </w:pPr>
            <w:r>
              <w:rPr>
                <w:b/>
              </w:rPr>
              <w:t xml:space="preserve">Ведение беременности </w:t>
            </w:r>
            <w:r>
              <w:t xml:space="preserve">проводится в объеме, </w:t>
            </w:r>
            <w:r>
              <w:rPr>
                <w:color w:val="000000"/>
              </w:rPr>
              <w:t>предусмотренном «Порядком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утвержденным Приказом Минздрава России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71B" w14:textId="77777777" w:rsidR="008C6BB1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153 076,00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FD6E" w14:textId="77777777" w:rsidR="008C6BB1" w:rsidRPr="000F7223" w:rsidRDefault="008C6BB1">
            <w:pPr>
              <w:jc w:val="center"/>
              <w:rPr>
                <w:sz w:val="22"/>
                <w:szCs w:val="22"/>
              </w:rPr>
            </w:pPr>
          </w:p>
          <w:p w14:paraId="65A24EC2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</w:p>
          <w:p w14:paraId="1EB4549A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781,00</w:t>
            </w:r>
          </w:p>
        </w:tc>
      </w:tr>
      <w:tr w:rsidR="008C6BB1" w14:paraId="003CB23B" w14:textId="77777777" w:rsidTr="00AF61A1">
        <w:trPr>
          <w:trHeight w:val="81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58CB" w14:textId="09204706" w:rsidR="008C6BB1" w:rsidRDefault="004348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(АПО-3+ВБ-1)</w:t>
            </w:r>
            <w:r>
              <w:t xml:space="preserve">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40A8" w14:textId="48ECA97C" w:rsidR="008C6BB1" w:rsidRDefault="008C6BB1">
            <w:pPr>
              <w:jc w:val="both"/>
              <w:rPr>
                <w:b/>
              </w:rPr>
            </w:pPr>
            <w:r>
              <w:t xml:space="preserve">Поликлиническое медицинское обслуживание (участковый терапевт, консультации специалистов, диагностические исследования, помощь на дому) </w:t>
            </w:r>
            <w:proofErr w:type="gramStart"/>
            <w:r>
              <w:t>+  «</w:t>
            </w:r>
            <w:proofErr w:type="gramEnd"/>
            <w:r>
              <w:t xml:space="preserve">Ведение беременности» (проводится в объеме, предусмотренном «Порядком оказания медицинской помощи по профилю акушерство и гинекология </w:t>
            </w:r>
            <w:r>
              <w:rPr>
                <w:color w:val="000000"/>
              </w:rPr>
              <w:t>(за исключением использования вспомогательных репродуктивных технологий)», утвержденным Приказом Минздрава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4FDD" w14:textId="77777777" w:rsidR="008C6BB1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198 352,00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9B2A" w14:textId="77777777" w:rsidR="008C6BB1" w:rsidRPr="000F7223" w:rsidRDefault="008C6BB1">
            <w:pPr>
              <w:jc w:val="center"/>
              <w:rPr>
                <w:sz w:val="22"/>
                <w:szCs w:val="22"/>
              </w:rPr>
            </w:pPr>
          </w:p>
          <w:p w14:paraId="712B77D7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</w:p>
          <w:p w14:paraId="2BA16E4A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</w:p>
          <w:p w14:paraId="6B10D809" w14:textId="77777777" w:rsidR="001266D9" w:rsidRPr="000F7223" w:rsidRDefault="001266D9">
            <w:pPr>
              <w:jc w:val="center"/>
              <w:rPr>
                <w:sz w:val="22"/>
                <w:szCs w:val="22"/>
              </w:rPr>
            </w:pPr>
            <w:r w:rsidRPr="000F7223">
              <w:rPr>
                <w:sz w:val="22"/>
                <w:szCs w:val="22"/>
              </w:rPr>
              <w:t>1 012,00</w:t>
            </w:r>
          </w:p>
        </w:tc>
      </w:tr>
    </w:tbl>
    <w:p w14:paraId="338E36B5" w14:textId="77777777" w:rsidR="006A68F5" w:rsidRPr="00255185" w:rsidRDefault="006A68F5" w:rsidP="006A68F5">
      <w:pPr>
        <w:rPr>
          <w:sz w:val="22"/>
          <w:szCs w:val="22"/>
        </w:rPr>
      </w:pPr>
    </w:p>
    <w:bookmarkEnd w:id="9"/>
    <w:p w14:paraId="71D59D36" w14:textId="77777777" w:rsidR="006A68F5" w:rsidRPr="00255185" w:rsidRDefault="006A68F5" w:rsidP="006A68F5">
      <w:pPr>
        <w:ind w:left="720"/>
        <w:jc w:val="both"/>
        <w:rPr>
          <w:b/>
          <w:color w:val="000000"/>
          <w:sz w:val="22"/>
          <w:szCs w:val="22"/>
        </w:rPr>
      </w:pPr>
    </w:p>
    <w:p w14:paraId="2AFD1894" w14:textId="77777777" w:rsidR="006A68F5" w:rsidRPr="00255185" w:rsidRDefault="006A68F5" w:rsidP="006A68F5">
      <w:pPr>
        <w:numPr>
          <w:ilvl w:val="0"/>
          <w:numId w:val="31"/>
        </w:numPr>
        <w:spacing w:line="276" w:lineRule="auto"/>
        <w:ind w:hanging="35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 xml:space="preserve">Стоимость </w:t>
      </w:r>
      <w:r w:rsidR="009208C7" w:rsidRPr="00255185">
        <w:rPr>
          <w:sz w:val="22"/>
          <w:szCs w:val="22"/>
        </w:rPr>
        <w:t xml:space="preserve">медицинского </w:t>
      </w:r>
      <w:r w:rsidRPr="00255185">
        <w:rPr>
          <w:sz w:val="22"/>
          <w:szCs w:val="22"/>
        </w:rPr>
        <w:t xml:space="preserve">обслуживания </w:t>
      </w:r>
      <w:r w:rsidR="003B409E" w:rsidRPr="00255185">
        <w:rPr>
          <w:sz w:val="22"/>
          <w:szCs w:val="22"/>
        </w:rPr>
        <w:t xml:space="preserve">для </w:t>
      </w:r>
      <w:r w:rsidRPr="00255185">
        <w:rPr>
          <w:sz w:val="22"/>
          <w:szCs w:val="22"/>
        </w:rPr>
        <w:t>пациентов в возрасте:</w:t>
      </w:r>
    </w:p>
    <w:p w14:paraId="4AA4B843" w14:textId="77777777" w:rsidR="006A68F5" w:rsidRPr="00255185" w:rsidRDefault="006A68F5" w:rsidP="006A68F5">
      <w:pPr>
        <w:spacing w:line="276" w:lineRule="auto"/>
        <w:ind w:left="363" w:firstLine="71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- 60-69 лет увеличивается на 20%</w:t>
      </w:r>
      <w:r w:rsidR="003B409E" w:rsidRPr="00255185">
        <w:rPr>
          <w:sz w:val="22"/>
          <w:szCs w:val="22"/>
        </w:rPr>
        <w:t>;</w:t>
      </w:r>
    </w:p>
    <w:p w14:paraId="2C3DBBA8" w14:textId="77777777" w:rsidR="006A68F5" w:rsidRPr="00255185" w:rsidRDefault="006A68F5" w:rsidP="006A68F5">
      <w:pPr>
        <w:spacing w:line="276" w:lineRule="auto"/>
        <w:ind w:left="363" w:firstLine="71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- 70-79 лет увеличивается на 30%</w:t>
      </w:r>
      <w:r w:rsidR="003B409E" w:rsidRPr="00255185">
        <w:rPr>
          <w:sz w:val="22"/>
          <w:szCs w:val="22"/>
        </w:rPr>
        <w:t>;</w:t>
      </w:r>
    </w:p>
    <w:p w14:paraId="5754E349" w14:textId="77777777" w:rsidR="006A68F5" w:rsidRPr="00255185" w:rsidRDefault="006A68F5" w:rsidP="006A68F5">
      <w:pPr>
        <w:spacing w:line="276" w:lineRule="auto"/>
        <w:ind w:left="363" w:firstLine="717"/>
        <w:jc w:val="both"/>
        <w:rPr>
          <w:sz w:val="22"/>
          <w:szCs w:val="22"/>
        </w:rPr>
      </w:pPr>
      <w:r w:rsidRPr="00255185">
        <w:rPr>
          <w:sz w:val="22"/>
          <w:szCs w:val="22"/>
        </w:rPr>
        <w:t>- 80 лет и старше увеличивается на 50%</w:t>
      </w:r>
      <w:r w:rsidR="003B409E" w:rsidRPr="00255185">
        <w:rPr>
          <w:sz w:val="22"/>
          <w:szCs w:val="22"/>
        </w:rPr>
        <w:t>.</w:t>
      </w:r>
    </w:p>
    <w:p w14:paraId="6EA05DC1" w14:textId="77777777" w:rsidR="006A68F5" w:rsidRPr="00255185" w:rsidRDefault="006A68F5" w:rsidP="006A68F5">
      <w:pPr>
        <w:rPr>
          <w:b/>
          <w:sz w:val="22"/>
          <w:szCs w:val="22"/>
        </w:rPr>
      </w:pPr>
    </w:p>
    <w:tbl>
      <w:tblPr>
        <w:tblW w:w="8363" w:type="dxa"/>
        <w:tblInd w:w="993" w:type="dxa"/>
        <w:tblLook w:val="04A0" w:firstRow="1" w:lastRow="0" w:firstColumn="1" w:lastColumn="0" w:noHBand="0" w:noVBand="1"/>
      </w:tblPr>
      <w:tblGrid>
        <w:gridCol w:w="4851"/>
        <w:gridCol w:w="3512"/>
      </w:tblGrid>
      <w:tr w:rsidR="004C2430" w:rsidRPr="00255185" w14:paraId="1DE320E4" w14:textId="77777777" w:rsidTr="00255185">
        <w:tc>
          <w:tcPr>
            <w:tcW w:w="4851" w:type="dxa"/>
          </w:tcPr>
          <w:p w14:paraId="1939A715" w14:textId="77777777" w:rsidR="004C2430" w:rsidRPr="00255185" w:rsidRDefault="004C2430" w:rsidP="00255185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caps/>
                <w:sz w:val="22"/>
                <w:szCs w:val="22"/>
              </w:rPr>
              <w:t>Исполнитель</w:t>
            </w:r>
            <w:r w:rsidRPr="00255185">
              <w:rPr>
                <w:b/>
                <w:sz w:val="22"/>
                <w:szCs w:val="22"/>
              </w:rPr>
              <w:t xml:space="preserve"> </w:t>
            </w:r>
          </w:p>
          <w:p w14:paraId="53CB8EBE" w14:textId="77777777" w:rsidR="004C2430" w:rsidRPr="00255185" w:rsidRDefault="004C2430" w:rsidP="00255185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 xml:space="preserve">Главный врач </w:t>
            </w:r>
          </w:p>
          <w:p w14:paraId="432FFF1E" w14:textId="77777777" w:rsidR="004C2430" w:rsidRPr="00255185" w:rsidRDefault="004C2430" w:rsidP="00255185">
            <w:pPr>
              <w:rPr>
                <w:b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 xml:space="preserve">ФГБУ «Поликлиника №2»  </w:t>
            </w:r>
          </w:p>
          <w:p w14:paraId="235AF18D" w14:textId="77777777" w:rsidR="004C2430" w:rsidRPr="00255185" w:rsidRDefault="004C2430" w:rsidP="00255185">
            <w:pPr>
              <w:rPr>
                <w:b/>
                <w:sz w:val="22"/>
                <w:szCs w:val="22"/>
              </w:rPr>
            </w:pPr>
          </w:p>
          <w:p w14:paraId="72F164EB" w14:textId="77777777" w:rsidR="004C2430" w:rsidRPr="00255185" w:rsidRDefault="004C2430" w:rsidP="00255185">
            <w:pPr>
              <w:rPr>
                <w:caps/>
                <w:sz w:val="22"/>
                <w:szCs w:val="22"/>
              </w:rPr>
            </w:pPr>
            <w:r w:rsidRPr="00255185">
              <w:rPr>
                <w:b/>
                <w:sz w:val="22"/>
                <w:szCs w:val="22"/>
              </w:rPr>
              <w:t>__________________</w:t>
            </w:r>
            <w:proofErr w:type="gramStart"/>
            <w:r w:rsidRPr="00255185">
              <w:rPr>
                <w:b/>
                <w:sz w:val="22"/>
                <w:szCs w:val="22"/>
              </w:rPr>
              <w:t xml:space="preserve">_  </w:t>
            </w:r>
            <w:r w:rsidRPr="00255185">
              <w:rPr>
                <w:sz w:val="22"/>
                <w:szCs w:val="22"/>
              </w:rPr>
              <w:t>/</w:t>
            </w:r>
            <w:proofErr w:type="gramEnd"/>
            <w:r w:rsidRPr="00255185">
              <w:rPr>
                <w:b/>
                <w:sz w:val="22"/>
                <w:szCs w:val="22"/>
              </w:rPr>
              <w:t xml:space="preserve">Е.В. Володина/          </w:t>
            </w:r>
          </w:p>
        </w:tc>
        <w:tc>
          <w:tcPr>
            <w:tcW w:w="3512" w:type="dxa"/>
          </w:tcPr>
          <w:p w14:paraId="31B97C24" w14:textId="77777777" w:rsidR="004C2430" w:rsidRPr="00255185" w:rsidRDefault="004C2430" w:rsidP="00255185">
            <w:pPr>
              <w:rPr>
                <w:b/>
                <w:caps/>
                <w:sz w:val="22"/>
                <w:szCs w:val="22"/>
              </w:rPr>
            </w:pPr>
            <w:r w:rsidRPr="00255185">
              <w:rPr>
                <w:b/>
                <w:caps/>
                <w:sz w:val="22"/>
                <w:szCs w:val="22"/>
              </w:rPr>
              <w:t>Заказчик</w:t>
            </w:r>
          </w:p>
          <w:p w14:paraId="33DC32CB" w14:textId="77777777" w:rsidR="004C2430" w:rsidRPr="00255185" w:rsidRDefault="004C2430" w:rsidP="00255185">
            <w:pPr>
              <w:rPr>
                <w:caps/>
                <w:sz w:val="22"/>
                <w:szCs w:val="22"/>
              </w:rPr>
            </w:pPr>
          </w:p>
          <w:p w14:paraId="219554B0" w14:textId="77777777" w:rsidR="004C2430" w:rsidRPr="00255185" w:rsidRDefault="004C2430" w:rsidP="00255185">
            <w:pPr>
              <w:rPr>
                <w:caps/>
                <w:sz w:val="22"/>
                <w:szCs w:val="22"/>
              </w:rPr>
            </w:pPr>
          </w:p>
          <w:p w14:paraId="78DEAD97" w14:textId="77777777" w:rsidR="004C2430" w:rsidRPr="00255185" w:rsidRDefault="004C2430" w:rsidP="00255185">
            <w:pPr>
              <w:rPr>
                <w:caps/>
                <w:sz w:val="22"/>
                <w:szCs w:val="22"/>
              </w:rPr>
            </w:pPr>
          </w:p>
          <w:p w14:paraId="11B668E7" w14:textId="77777777" w:rsidR="004C2430" w:rsidRPr="00255185" w:rsidRDefault="004C2430" w:rsidP="00255185">
            <w:pPr>
              <w:rPr>
                <w:b/>
                <w:bCs/>
                <w:caps/>
                <w:sz w:val="22"/>
                <w:szCs w:val="22"/>
              </w:rPr>
            </w:pPr>
            <w:r w:rsidRPr="00255185">
              <w:rPr>
                <w:b/>
                <w:bCs/>
                <w:caps/>
                <w:sz w:val="22"/>
                <w:szCs w:val="22"/>
              </w:rPr>
              <w:t>________________ /_________/</w:t>
            </w:r>
          </w:p>
        </w:tc>
      </w:tr>
    </w:tbl>
    <w:p w14:paraId="2D717C6F" w14:textId="77777777" w:rsidR="00AC05B7" w:rsidRPr="00255185" w:rsidRDefault="00AC05B7" w:rsidP="00C1381F">
      <w:pPr>
        <w:rPr>
          <w:b/>
          <w:sz w:val="22"/>
          <w:szCs w:val="22"/>
        </w:rPr>
      </w:pPr>
    </w:p>
    <w:sectPr w:rsidR="00AC05B7" w:rsidRPr="00255185" w:rsidSect="0038713C">
      <w:pgSz w:w="11906" w:h="16838"/>
      <w:pgMar w:top="568" w:right="850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5F1E" w14:textId="77777777" w:rsidR="00D95B20" w:rsidRDefault="00D95B20">
      <w:r>
        <w:separator/>
      </w:r>
    </w:p>
  </w:endnote>
  <w:endnote w:type="continuationSeparator" w:id="0">
    <w:p w14:paraId="6E6131AA" w14:textId="77777777" w:rsidR="00D95B20" w:rsidRDefault="00D9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F898B" w14:textId="77777777" w:rsidR="0038127D" w:rsidRDefault="0038127D" w:rsidP="00740C0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4C973B" w14:textId="77777777" w:rsidR="0038127D" w:rsidRDefault="003812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BB07" w14:textId="77777777" w:rsidR="0038127D" w:rsidRDefault="0038127D" w:rsidP="00740C09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0C72BD69" w14:textId="77777777" w:rsidR="0038127D" w:rsidRDefault="0038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7056C" w14:textId="77777777" w:rsidR="00D95B20" w:rsidRDefault="00D95B20">
      <w:r>
        <w:separator/>
      </w:r>
    </w:p>
  </w:footnote>
  <w:footnote w:type="continuationSeparator" w:id="0">
    <w:p w14:paraId="31D0D547" w14:textId="77777777" w:rsidR="00D95B20" w:rsidRDefault="00D9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47BD" w14:textId="77777777" w:rsidR="0038127D" w:rsidRDefault="0038127D" w:rsidP="00D43B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EFCA9E" w14:textId="77777777" w:rsidR="0038127D" w:rsidRDefault="003812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59BDD" w14:textId="77777777" w:rsidR="0038127D" w:rsidRDefault="0038127D" w:rsidP="00D43B44">
    <w:pPr>
      <w:pStyle w:val="a3"/>
      <w:framePr w:wrap="around" w:vAnchor="text" w:hAnchor="margin" w:xAlign="center" w:y="1"/>
      <w:rPr>
        <w:rStyle w:val="a4"/>
      </w:rPr>
    </w:pPr>
  </w:p>
  <w:p w14:paraId="262967A5" w14:textId="77777777" w:rsidR="0038127D" w:rsidRDefault="0038127D" w:rsidP="005F4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8C1"/>
    <w:multiLevelType w:val="multilevel"/>
    <w:tmpl w:val="508C5E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D52B2"/>
    <w:multiLevelType w:val="multilevel"/>
    <w:tmpl w:val="15281E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ascii="Arial" w:hAnsi="Arial" w:cs="Arial" w:hint="default"/>
        <w:b/>
        <w:sz w:val="17"/>
        <w:szCs w:val="17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 w15:restartNumberingAfterBreak="0">
    <w:nsid w:val="08DB6EED"/>
    <w:multiLevelType w:val="hybridMultilevel"/>
    <w:tmpl w:val="8DC6822E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84FED"/>
    <w:multiLevelType w:val="hybridMultilevel"/>
    <w:tmpl w:val="1C44B732"/>
    <w:lvl w:ilvl="0" w:tplc="CE3EAC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B7ABE"/>
    <w:multiLevelType w:val="hybridMultilevel"/>
    <w:tmpl w:val="1C88132C"/>
    <w:lvl w:ilvl="0" w:tplc="CE3EAC1C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B35CF"/>
    <w:multiLevelType w:val="hybridMultilevel"/>
    <w:tmpl w:val="FFE6B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DF375FA"/>
    <w:multiLevelType w:val="hybridMultilevel"/>
    <w:tmpl w:val="408464FE"/>
    <w:lvl w:ilvl="0" w:tplc="BBE83F86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E5AA9"/>
    <w:multiLevelType w:val="hybridMultilevel"/>
    <w:tmpl w:val="9A70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EC81F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22D38"/>
    <w:multiLevelType w:val="hybridMultilevel"/>
    <w:tmpl w:val="D528E0BE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F0DCA"/>
    <w:multiLevelType w:val="hybridMultilevel"/>
    <w:tmpl w:val="82C8BB8C"/>
    <w:lvl w:ilvl="0" w:tplc="7C3A262E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7481D"/>
    <w:multiLevelType w:val="hybridMultilevel"/>
    <w:tmpl w:val="A4CC96A0"/>
    <w:lvl w:ilvl="0" w:tplc="99EC81F8">
      <w:start w:val="1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45DCF"/>
    <w:multiLevelType w:val="hybridMultilevel"/>
    <w:tmpl w:val="71C6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E1D68">
      <w:start w:val="1"/>
      <w:numFmt w:val="bullet"/>
      <w:lvlText w:val="-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E7EC3"/>
    <w:multiLevelType w:val="multilevel"/>
    <w:tmpl w:val="059EF3E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9A16DAE"/>
    <w:multiLevelType w:val="hybridMultilevel"/>
    <w:tmpl w:val="15BE8FB2"/>
    <w:lvl w:ilvl="0" w:tplc="17A45AEC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2F07"/>
    <w:multiLevelType w:val="hybridMultilevel"/>
    <w:tmpl w:val="039A8D34"/>
    <w:lvl w:ilvl="0" w:tplc="74F2E7BE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86300"/>
    <w:multiLevelType w:val="hybridMultilevel"/>
    <w:tmpl w:val="6FFCA2EE"/>
    <w:lvl w:ilvl="0" w:tplc="CE3EAC1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E301A8"/>
    <w:multiLevelType w:val="multilevel"/>
    <w:tmpl w:val="A2CE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17" w15:restartNumberingAfterBreak="0">
    <w:nsid w:val="547556A7"/>
    <w:multiLevelType w:val="multilevel"/>
    <w:tmpl w:val="8222E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u w:val="single"/>
      </w:rPr>
    </w:lvl>
  </w:abstractNum>
  <w:abstractNum w:abstractNumId="18" w15:restartNumberingAfterBreak="0">
    <w:nsid w:val="5A23460D"/>
    <w:multiLevelType w:val="multilevel"/>
    <w:tmpl w:val="8544195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18"/>
        <w:szCs w:val="18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9" w15:restartNumberingAfterBreak="0">
    <w:nsid w:val="667554F9"/>
    <w:multiLevelType w:val="multilevel"/>
    <w:tmpl w:val="C51C6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737" w:hanging="1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8E27457"/>
    <w:multiLevelType w:val="hybridMultilevel"/>
    <w:tmpl w:val="1C88132C"/>
    <w:lvl w:ilvl="0" w:tplc="CE3EAC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217381"/>
    <w:multiLevelType w:val="hybridMultilevel"/>
    <w:tmpl w:val="2C66BCA2"/>
    <w:lvl w:ilvl="0" w:tplc="508E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CE44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551103"/>
    <w:multiLevelType w:val="hybridMultilevel"/>
    <w:tmpl w:val="CD1E862E"/>
    <w:lvl w:ilvl="0" w:tplc="3B6E48B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F4E596A"/>
    <w:multiLevelType w:val="hybridMultilevel"/>
    <w:tmpl w:val="1506FB36"/>
    <w:lvl w:ilvl="0" w:tplc="3788AF0C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590792"/>
    <w:multiLevelType w:val="hybridMultilevel"/>
    <w:tmpl w:val="2856EAC6"/>
    <w:lvl w:ilvl="0" w:tplc="3B6E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76A9C"/>
    <w:multiLevelType w:val="multilevel"/>
    <w:tmpl w:val="43B87A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 w15:restartNumberingAfterBreak="0">
    <w:nsid w:val="7B29313D"/>
    <w:multiLevelType w:val="multilevel"/>
    <w:tmpl w:val="07FCCC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EA1365F"/>
    <w:multiLevelType w:val="multilevel"/>
    <w:tmpl w:val="67D0381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18"/>
        <w:szCs w:val="18"/>
      </w:rPr>
    </w:lvl>
    <w:lvl w:ilvl="1">
      <w:start w:val="1"/>
      <w:numFmt w:val="decimal"/>
      <w:lvlText w:val="3.%2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0"/>
  </w:num>
  <w:num w:numId="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27"/>
  </w:num>
  <w:num w:numId="12">
    <w:abstractNumId w:val="25"/>
  </w:num>
  <w:num w:numId="13">
    <w:abstractNumId w:val="2"/>
  </w:num>
  <w:num w:numId="14">
    <w:abstractNumId w:val="5"/>
  </w:num>
  <w:num w:numId="15">
    <w:abstractNumId w:val="12"/>
  </w:num>
  <w:num w:numId="16">
    <w:abstractNumId w:val="17"/>
  </w:num>
  <w:num w:numId="17">
    <w:abstractNumId w:val="0"/>
  </w:num>
  <w:num w:numId="18">
    <w:abstractNumId w:val="6"/>
  </w:num>
  <w:num w:numId="19">
    <w:abstractNumId w:val="14"/>
  </w:num>
  <w:num w:numId="20">
    <w:abstractNumId w:val="11"/>
  </w:num>
  <w:num w:numId="21">
    <w:abstractNumId w:val="7"/>
  </w:num>
  <w:num w:numId="22">
    <w:abstractNumId w:val="13"/>
  </w:num>
  <w:num w:numId="23">
    <w:abstractNumId w:val="9"/>
  </w:num>
  <w:num w:numId="24">
    <w:abstractNumId w:val="16"/>
  </w:num>
  <w:num w:numId="25">
    <w:abstractNumId w:val="23"/>
  </w:num>
  <w:num w:numId="26">
    <w:abstractNumId w:val="21"/>
  </w:num>
  <w:num w:numId="27">
    <w:abstractNumId w:val="24"/>
  </w:num>
  <w:num w:numId="28">
    <w:abstractNumId w:val="22"/>
  </w:num>
  <w:num w:numId="29">
    <w:abstractNumId w:val="8"/>
  </w:num>
  <w:num w:numId="30">
    <w:abstractNumId w:val="4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C0"/>
    <w:rsid w:val="00000E6E"/>
    <w:rsid w:val="0000592B"/>
    <w:rsid w:val="00006F1E"/>
    <w:rsid w:val="00007495"/>
    <w:rsid w:val="00007CA2"/>
    <w:rsid w:val="00010A2B"/>
    <w:rsid w:val="00012A72"/>
    <w:rsid w:val="00012EF1"/>
    <w:rsid w:val="00013BE0"/>
    <w:rsid w:val="00014A8A"/>
    <w:rsid w:val="00014BEF"/>
    <w:rsid w:val="00016B89"/>
    <w:rsid w:val="00017F04"/>
    <w:rsid w:val="00021253"/>
    <w:rsid w:val="000227E7"/>
    <w:rsid w:val="00023A94"/>
    <w:rsid w:val="0003027D"/>
    <w:rsid w:val="000304E9"/>
    <w:rsid w:val="00031C3A"/>
    <w:rsid w:val="00032E41"/>
    <w:rsid w:val="00036099"/>
    <w:rsid w:val="00036820"/>
    <w:rsid w:val="00036DD4"/>
    <w:rsid w:val="000371DC"/>
    <w:rsid w:val="0004044B"/>
    <w:rsid w:val="00042649"/>
    <w:rsid w:val="000441A0"/>
    <w:rsid w:val="00045256"/>
    <w:rsid w:val="0004734C"/>
    <w:rsid w:val="000478E7"/>
    <w:rsid w:val="00047FC6"/>
    <w:rsid w:val="000503F0"/>
    <w:rsid w:val="00056011"/>
    <w:rsid w:val="00056AAB"/>
    <w:rsid w:val="000618B5"/>
    <w:rsid w:val="00063169"/>
    <w:rsid w:val="0006404A"/>
    <w:rsid w:val="00064FE0"/>
    <w:rsid w:val="000706D6"/>
    <w:rsid w:val="000725CF"/>
    <w:rsid w:val="000731E3"/>
    <w:rsid w:val="0007471B"/>
    <w:rsid w:val="00075C5D"/>
    <w:rsid w:val="0008435D"/>
    <w:rsid w:val="000860F0"/>
    <w:rsid w:val="000861B1"/>
    <w:rsid w:val="00087470"/>
    <w:rsid w:val="00090ED2"/>
    <w:rsid w:val="00092C0D"/>
    <w:rsid w:val="00094963"/>
    <w:rsid w:val="00094FAB"/>
    <w:rsid w:val="000970C6"/>
    <w:rsid w:val="000A0EF6"/>
    <w:rsid w:val="000A0F99"/>
    <w:rsid w:val="000A3FD6"/>
    <w:rsid w:val="000A5471"/>
    <w:rsid w:val="000A5A82"/>
    <w:rsid w:val="000A6AC3"/>
    <w:rsid w:val="000A7E47"/>
    <w:rsid w:val="000B0739"/>
    <w:rsid w:val="000B46D2"/>
    <w:rsid w:val="000B5092"/>
    <w:rsid w:val="000B609B"/>
    <w:rsid w:val="000B690F"/>
    <w:rsid w:val="000C1285"/>
    <w:rsid w:val="000C1377"/>
    <w:rsid w:val="000C224B"/>
    <w:rsid w:val="000C244C"/>
    <w:rsid w:val="000C5329"/>
    <w:rsid w:val="000D0343"/>
    <w:rsid w:val="000D08CB"/>
    <w:rsid w:val="000D1822"/>
    <w:rsid w:val="000D3510"/>
    <w:rsid w:val="000D39A3"/>
    <w:rsid w:val="000D5639"/>
    <w:rsid w:val="000D57D3"/>
    <w:rsid w:val="000D5881"/>
    <w:rsid w:val="000D5AC7"/>
    <w:rsid w:val="000E019B"/>
    <w:rsid w:val="000E201E"/>
    <w:rsid w:val="000E6DC8"/>
    <w:rsid w:val="000E716C"/>
    <w:rsid w:val="000E7553"/>
    <w:rsid w:val="000F2921"/>
    <w:rsid w:val="000F3D9E"/>
    <w:rsid w:val="000F45A5"/>
    <w:rsid w:val="000F4879"/>
    <w:rsid w:val="000F5E45"/>
    <w:rsid w:val="000F7223"/>
    <w:rsid w:val="001003C6"/>
    <w:rsid w:val="00100F96"/>
    <w:rsid w:val="00101F3B"/>
    <w:rsid w:val="001048FF"/>
    <w:rsid w:val="00104B65"/>
    <w:rsid w:val="00104BCF"/>
    <w:rsid w:val="00107416"/>
    <w:rsid w:val="00107BE0"/>
    <w:rsid w:val="00112900"/>
    <w:rsid w:val="00114E9B"/>
    <w:rsid w:val="00116028"/>
    <w:rsid w:val="0012003D"/>
    <w:rsid w:val="00121FEF"/>
    <w:rsid w:val="00122C68"/>
    <w:rsid w:val="00123208"/>
    <w:rsid w:val="00125E0D"/>
    <w:rsid w:val="001266D9"/>
    <w:rsid w:val="00127A3D"/>
    <w:rsid w:val="0013054D"/>
    <w:rsid w:val="00130CA3"/>
    <w:rsid w:val="00132094"/>
    <w:rsid w:val="00134F3F"/>
    <w:rsid w:val="00134F40"/>
    <w:rsid w:val="001350A1"/>
    <w:rsid w:val="00135968"/>
    <w:rsid w:val="001361F5"/>
    <w:rsid w:val="001363C9"/>
    <w:rsid w:val="0013750C"/>
    <w:rsid w:val="00141CAE"/>
    <w:rsid w:val="00144007"/>
    <w:rsid w:val="0014598F"/>
    <w:rsid w:val="00147045"/>
    <w:rsid w:val="00151624"/>
    <w:rsid w:val="00154BFA"/>
    <w:rsid w:val="00155150"/>
    <w:rsid w:val="001552C7"/>
    <w:rsid w:val="00155FE3"/>
    <w:rsid w:val="00156656"/>
    <w:rsid w:val="0016028B"/>
    <w:rsid w:val="00162E13"/>
    <w:rsid w:val="00165088"/>
    <w:rsid w:val="0016537B"/>
    <w:rsid w:val="001718D6"/>
    <w:rsid w:val="001751D1"/>
    <w:rsid w:val="001806D2"/>
    <w:rsid w:val="001825FF"/>
    <w:rsid w:val="0018355F"/>
    <w:rsid w:val="0018664F"/>
    <w:rsid w:val="00192288"/>
    <w:rsid w:val="0019266A"/>
    <w:rsid w:val="001951C8"/>
    <w:rsid w:val="00195CA4"/>
    <w:rsid w:val="00195EDF"/>
    <w:rsid w:val="001968F9"/>
    <w:rsid w:val="001A1F2E"/>
    <w:rsid w:val="001A3A17"/>
    <w:rsid w:val="001A705F"/>
    <w:rsid w:val="001A7684"/>
    <w:rsid w:val="001A7757"/>
    <w:rsid w:val="001B0D76"/>
    <w:rsid w:val="001B0FF8"/>
    <w:rsid w:val="001B1CD7"/>
    <w:rsid w:val="001B2010"/>
    <w:rsid w:val="001B204D"/>
    <w:rsid w:val="001B268C"/>
    <w:rsid w:val="001B7999"/>
    <w:rsid w:val="001C1951"/>
    <w:rsid w:val="001C32FA"/>
    <w:rsid w:val="001C5A8A"/>
    <w:rsid w:val="001C6937"/>
    <w:rsid w:val="001D0C6A"/>
    <w:rsid w:val="001D5828"/>
    <w:rsid w:val="001D7E6F"/>
    <w:rsid w:val="001E013F"/>
    <w:rsid w:val="001E2653"/>
    <w:rsid w:val="001E4E01"/>
    <w:rsid w:val="001E566F"/>
    <w:rsid w:val="001E6E32"/>
    <w:rsid w:val="001E7646"/>
    <w:rsid w:val="001F0689"/>
    <w:rsid w:val="001F13A5"/>
    <w:rsid w:val="001F2866"/>
    <w:rsid w:val="001F2CC8"/>
    <w:rsid w:val="001F3564"/>
    <w:rsid w:val="001F401F"/>
    <w:rsid w:val="001F426C"/>
    <w:rsid w:val="001F4BE1"/>
    <w:rsid w:val="001F66FB"/>
    <w:rsid w:val="001F7101"/>
    <w:rsid w:val="002004DC"/>
    <w:rsid w:val="002028B8"/>
    <w:rsid w:val="0020417E"/>
    <w:rsid w:val="00205B7C"/>
    <w:rsid w:val="00206057"/>
    <w:rsid w:val="00206752"/>
    <w:rsid w:val="00207389"/>
    <w:rsid w:val="00207759"/>
    <w:rsid w:val="0020779C"/>
    <w:rsid w:val="0021150F"/>
    <w:rsid w:val="00212575"/>
    <w:rsid w:val="002132DD"/>
    <w:rsid w:val="00213862"/>
    <w:rsid w:val="002147D2"/>
    <w:rsid w:val="002177A8"/>
    <w:rsid w:val="002205B6"/>
    <w:rsid w:val="0022081A"/>
    <w:rsid w:val="00221B04"/>
    <w:rsid w:val="002221D4"/>
    <w:rsid w:val="0022247B"/>
    <w:rsid w:val="00222EB6"/>
    <w:rsid w:val="00223AB0"/>
    <w:rsid w:val="00224D0A"/>
    <w:rsid w:val="00224FAC"/>
    <w:rsid w:val="002273BB"/>
    <w:rsid w:val="0023062D"/>
    <w:rsid w:val="00234728"/>
    <w:rsid w:val="002428A0"/>
    <w:rsid w:val="00242F45"/>
    <w:rsid w:val="002435E5"/>
    <w:rsid w:val="002449D8"/>
    <w:rsid w:val="0024555D"/>
    <w:rsid w:val="00245CE9"/>
    <w:rsid w:val="00247232"/>
    <w:rsid w:val="00250A20"/>
    <w:rsid w:val="002528E3"/>
    <w:rsid w:val="00255010"/>
    <w:rsid w:val="00255185"/>
    <w:rsid w:val="00255AD7"/>
    <w:rsid w:val="00256098"/>
    <w:rsid w:val="002571BC"/>
    <w:rsid w:val="0025729C"/>
    <w:rsid w:val="00260141"/>
    <w:rsid w:val="00260EEB"/>
    <w:rsid w:val="00263A86"/>
    <w:rsid w:val="00263FA7"/>
    <w:rsid w:val="002646E7"/>
    <w:rsid w:val="00264E03"/>
    <w:rsid w:val="00265944"/>
    <w:rsid w:val="002728CD"/>
    <w:rsid w:val="002754CA"/>
    <w:rsid w:val="00275634"/>
    <w:rsid w:val="00276FFE"/>
    <w:rsid w:val="0028005B"/>
    <w:rsid w:val="00280F3B"/>
    <w:rsid w:val="00281B16"/>
    <w:rsid w:val="00286F6C"/>
    <w:rsid w:val="00286FE8"/>
    <w:rsid w:val="0029222B"/>
    <w:rsid w:val="002937FF"/>
    <w:rsid w:val="00293840"/>
    <w:rsid w:val="00294C67"/>
    <w:rsid w:val="002951CC"/>
    <w:rsid w:val="00296049"/>
    <w:rsid w:val="002A2565"/>
    <w:rsid w:val="002A2D2B"/>
    <w:rsid w:val="002A30E7"/>
    <w:rsid w:val="002A331D"/>
    <w:rsid w:val="002A36D1"/>
    <w:rsid w:val="002A42A9"/>
    <w:rsid w:val="002A5499"/>
    <w:rsid w:val="002A7DE9"/>
    <w:rsid w:val="002B4AE8"/>
    <w:rsid w:val="002B703E"/>
    <w:rsid w:val="002B7465"/>
    <w:rsid w:val="002B7964"/>
    <w:rsid w:val="002C1D87"/>
    <w:rsid w:val="002C27AC"/>
    <w:rsid w:val="002C42A5"/>
    <w:rsid w:val="002C608F"/>
    <w:rsid w:val="002D008C"/>
    <w:rsid w:val="002D19F8"/>
    <w:rsid w:val="002D1AD1"/>
    <w:rsid w:val="002D3115"/>
    <w:rsid w:val="002D51A9"/>
    <w:rsid w:val="002D5578"/>
    <w:rsid w:val="002D5740"/>
    <w:rsid w:val="002D7171"/>
    <w:rsid w:val="002E10B4"/>
    <w:rsid w:val="002E289B"/>
    <w:rsid w:val="002E3BFB"/>
    <w:rsid w:val="002E4991"/>
    <w:rsid w:val="002E695E"/>
    <w:rsid w:val="002F1004"/>
    <w:rsid w:val="002F42AC"/>
    <w:rsid w:val="003018EC"/>
    <w:rsid w:val="00301AEC"/>
    <w:rsid w:val="00302E07"/>
    <w:rsid w:val="0031034C"/>
    <w:rsid w:val="003120CC"/>
    <w:rsid w:val="003148B1"/>
    <w:rsid w:val="00316028"/>
    <w:rsid w:val="003161AB"/>
    <w:rsid w:val="00316D54"/>
    <w:rsid w:val="003207FF"/>
    <w:rsid w:val="00320FCF"/>
    <w:rsid w:val="003213C9"/>
    <w:rsid w:val="0032184A"/>
    <w:rsid w:val="00321972"/>
    <w:rsid w:val="00323050"/>
    <w:rsid w:val="0032305D"/>
    <w:rsid w:val="00324591"/>
    <w:rsid w:val="00325CF7"/>
    <w:rsid w:val="00327813"/>
    <w:rsid w:val="00327C9A"/>
    <w:rsid w:val="00330DBF"/>
    <w:rsid w:val="0033154B"/>
    <w:rsid w:val="00333867"/>
    <w:rsid w:val="00333B8D"/>
    <w:rsid w:val="0034044C"/>
    <w:rsid w:val="00341B6C"/>
    <w:rsid w:val="00345B2B"/>
    <w:rsid w:val="00345E55"/>
    <w:rsid w:val="00347561"/>
    <w:rsid w:val="0035193C"/>
    <w:rsid w:val="00351B02"/>
    <w:rsid w:val="003542F6"/>
    <w:rsid w:val="00354F1F"/>
    <w:rsid w:val="00355625"/>
    <w:rsid w:val="00357505"/>
    <w:rsid w:val="00360850"/>
    <w:rsid w:val="00363B01"/>
    <w:rsid w:val="00364890"/>
    <w:rsid w:val="00364DDC"/>
    <w:rsid w:val="003656F9"/>
    <w:rsid w:val="0036592B"/>
    <w:rsid w:val="00366B8F"/>
    <w:rsid w:val="00366CED"/>
    <w:rsid w:val="00367114"/>
    <w:rsid w:val="0037123A"/>
    <w:rsid w:val="0037216E"/>
    <w:rsid w:val="00372905"/>
    <w:rsid w:val="00372AAC"/>
    <w:rsid w:val="00374ED8"/>
    <w:rsid w:val="00375238"/>
    <w:rsid w:val="00376DF5"/>
    <w:rsid w:val="00377A69"/>
    <w:rsid w:val="0038127D"/>
    <w:rsid w:val="00381FF1"/>
    <w:rsid w:val="00382FD4"/>
    <w:rsid w:val="003832F4"/>
    <w:rsid w:val="00383315"/>
    <w:rsid w:val="0038361E"/>
    <w:rsid w:val="00383949"/>
    <w:rsid w:val="00385788"/>
    <w:rsid w:val="003870AF"/>
    <w:rsid w:val="0038713C"/>
    <w:rsid w:val="00387953"/>
    <w:rsid w:val="00390A79"/>
    <w:rsid w:val="003921D5"/>
    <w:rsid w:val="003929EA"/>
    <w:rsid w:val="00393A97"/>
    <w:rsid w:val="003959CF"/>
    <w:rsid w:val="00395E19"/>
    <w:rsid w:val="003963FB"/>
    <w:rsid w:val="0039688B"/>
    <w:rsid w:val="00397162"/>
    <w:rsid w:val="003A0FB4"/>
    <w:rsid w:val="003A2558"/>
    <w:rsid w:val="003A2D24"/>
    <w:rsid w:val="003A2E50"/>
    <w:rsid w:val="003A62E7"/>
    <w:rsid w:val="003A6850"/>
    <w:rsid w:val="003B0DAA"/>
    <w:rsid w:val="003B0E9B"/>
    <w:rsid w:val="003B31E9"/>
    <w:rsid w:val="003B3A2B"/>
    <w:rsid w:val="003B409E"/>
    <w:rsid w:val="003B412F"/>
    <w:rsid w:val="003B5DC8"/>
    <w:rsid w:val="003B7760"/>
    <w:rsid w:val="003B7A6C"/>
    <w:rsid w:val="003C15BD"/>
    <w:rsid w:val="003C3E94"/>
    <w:rsid w:val="003C4A15"/>
    <w:rsid w:val="003C7705"/>
    <w:rsid w:val="003D0FF0"/>
    <w:rsid w:val="003D1FB8"/>
    <w:rsid w:val="003D2E3F"/>
    <w:rsid w:val="003D326F"/>
    <w:rsid w:val="003D38B7"/>
    <w:rsid w:val="003D3CAB"/>
    <w:rsid w:val="003D5A75"/>
    <w:rsid w:val="003D6906"/>
    <w:rsid w:val="003E0D11"/>
    <w:rsid w:val="003E28B3"/>
    <w:rsid w:val="003E5B58"/>
    <w:rsid w:val="003E6A33"/>
    <w:rsid w:val="003E7EC2"/>
    <w:rsid w:val="003F0026"/>
    <w:rsid w:val="003F15E3"/>
    <w:rsid w:val="003F26CA"/>
    <w:rsid w:val="003F32FC"/>
    <w:rsid w:val="003F3341"/>
    <w:rsid w:val="003F3F02"/>
    <w:rsid w:val="003F473F"/>
    <w:rsid w:val="003F4F7B"/>
    <w:rsid w:val="003F7665"/>
    <w:rsid w:val="0040000A"/>
    <w:rsid w:val="00404AD7"/>
    <w:rsid w:val="00410CD4"/>
    <w:rsid w:val="00410E73"/>
    <w:rsid w:val="00410F83"/>
    <w:rsid w:val="0041266B"/>
    <w:rsid w:val="0041301F"/>
    <w:rsid w:val="00413BE4"/>
    <w:rsid w:val="00414564"/>
    <w:rsid w:val="00414C59"/>
    <w:rsid w:val="00417E1F"/>
    <w:rsid w:val="00425DB4"/>
    <w:rsid w:val="00430A3B"/>
    <w:rsid w:val="00431107"/>
    <w:rsid w:val="0043442E"/>
    <w:rsid w:val="0043480B"/>
    <w:rsid w:val="00437484"/>
    <w:rsid w:val="00437B2C"/>
    <w:rsid w:val="0044363C"/>
    <w:rsid w:val="00443EB8"/>
    <w:rsid w:val="004471CD"/>
    <w:rsid w:val="004508C6"/>
    <w:rsid w:val="00450B88"/>
    <w:rsid w:val="00451BD7"/>
    <w:rsid w:val="00452876"/>
    <w:rsid w:val="00453991"/>
    <w:rsid w:val="00453FE6"/>
    <w:rsid w:val="00454493"/>
    <w:rsid w:val="00455A81"/>
    <w:rsid w:val="00457179"/>
    <w:rsid w:val="00460706"/>
    <w:rsid w:val="00462D12"/>
    <w:rsid w:val="0046325D"/>
    <w:rsid w:val="004667D8"/>
    <w:rsid w:val="00474F77"/>
    <w:rsid w:val="0048456D"/>
    <w:rsid w:val="00484C07"/>
    <w:rsid w:val="00491376"/>
    <w:rsid w:val="0049192C"/>
    <w:rsid w:val="0049634C"/>
    <w:rsid w:val="004A0592"/>
    <w:rsid w:val="004A2BA0"/>
    <w:rsid w:val="004A38CE"/>
    <w:rsid w:val="004A3988"/>
    <w:rsid w:val="004A70AB"/>
    <w:rsid w:val="004A7868"/>
    <w:rsid w:val="004B0A6F"/>
    <w:rsid w:val="004B26CC"/>
    <w:rsid w:val="004B55D1"/>
    <w:rsid w:val="004B6FB5"/>
    <w:rsid w:val="004B7CC2"/>
    <w:rsid w:val="004C12F8"/>
    <w:rsid w:val="004C2430"/>
    <w:rsid w:val="004C25C6"/>
    <w:rsid w:val="004D72B2"/>
    <w:rsid w:val="004D7906"/>
    <w:rsid w:val="004D7B8E"/>
    <w:rsid w:val="004D7FD2"/>
    <w:rsid w:val="004E43B7"/>
    <w:rsid w:val="004E4F15"/>
    <w:rsid w:val="004E580C"/>
    <w:rsid w:val="004E61A3"/>
    <w:rsid w:val="004E61CD"/>
    <w:rsid w:val="004E6DAE"/>
    <w:rsid w:val="004F2587"/>
    <w:rsid w:val="00501313"/>
    <w:rsid w:val="00505AB5"/>
    <w:rsid w:val="00506B15"/>
    <w:rsid w:val="00510358"/>
    <w:rsid w:val="00510F62"/>
    <w:rsid w:val="00511000"/>
    <w:rsid w:val="0051554D"/>
    <w:rsid w:val="005165B9"/>
    <w:rsid w:val="00517BB8"/>
    <w:rsid w:val="00520D5C"/>
    <w:rsid w:val="00524FE3"/>
    <w:rsid w:val="00525656"/>
    <w:rsid w:val="0052725A"/>
    <w:rsid w:val="005307E0"/>
    <w:rsid w:val="00532526"/>
    <w:rsid w:val="005372CB"/>
    <w:rsid w:val="005379AC"/>
    <w:rsid w:val="0054197E"/>
    <w:rsid w:val="00542D1E"/>
    <w:rsid w:val="005446DD"/>
    <w:rsid w:val="005453C9"/>
    <w:rsid w:val="00546A44"/>
    <w:rsid w:val="00546FE7"/>
    <w:rsid w:val="00547F46"/>
    <w:rsid w:val="00554198"/>
    <w:rsid w:val="00555E5A"/>
    <w:rsid w:val="0056475D"/>
    <w:rsid w:val="00565DBB"/>
    <w:rsid w:val="0056719F"/>
    <w:rsid w:val="00567C5F"/>
    <w:rsid w:val="00571C09"/>
    <w:rsid w:val="0057538C"/>
    <w:rsid w:val="005765EF"/>
    <w:rsid w:val="00577E3C"/>
    <w:rsid w:val="00580679"/>
    <w:rsid w:val="00580B7E"/>
    <w:rsid w:val="00581BBB"/>
    <w:rsid w:val="005824D3"/>
    <w:rsid w:val="0058294F"/>
    <w:rsid w:val="0058373A"/>
    <w:rsid w:val="005842C5"/>
    <w:rsid w:val="00585B94"/>
    <w:rsid w:val="00585BE0"/>
    <w:rsid w:val="0058792B"/>
    <w:rsid w:val="0059076E"/>
    <w:rsid w:val="00594EC0"/>
    <w:rsid w:val="00596A64"/>
    <w:rsid w:val="005A040E"/>
    <w:rsid w:val="005A191E"/>
    <w:rsid w:val="005A2F6F"/>
    <w:rsid w:val="005A4A5E"/>
    <w:rsid w:val="005A5682"/>
    <w:rsid w:val="005A5EC2"/>
    <w:rsid w:val="005A6406"/>
    <w:rsid w:val="005A77EE"/>
    <w:rsid w:val="005B0CE5"/>
    <w:rsid w:val="005B30E9"/>
    <w:rsid w:val="005B449B"/>
    <w:rsid w:val="005B5A54"/>
    <w:rsid w:val="005C1220"/>
    <w:rsid w:val="005C15E5"/>
    <w:rsid w:val="005C17E7"/>
    <w:rsid w:val="005C2D8D"/>
    <w:rsid w:val="005C7C21"/>
    <w:rsid w:val="005D0466"/>
    <w:rsid w:val="005D055D"/>
    <w:rsid w:val="005D0A60"/>
    <w:rsid w:val="005D188A"/>
    <w:rsid w:val="005D647D"/>
    <w:rsid w:val="005D6C0A"/>
    <w:rsid w:val="005E0C3A"/>
    <w:rsid w:val="005E1641"/>
    <w:rsid w:val="005E2A11"/>
    <w:rsid w:val="005E2E25"/>
    <w:rsid w:val="005E724A"/>
    <w:rsid w:val="005F3FA5"/>
    <w:rsid w:val="005F46B7"/>
    <w:rsid w:val="005F7AF6"/>
    <w:rsid w:val="006000FC"/>
    <w:rsid w:val="006001BB"/>
    <w:rsid w:val="006015EF"/>
    <w:rsid w:val="00601630"/>
    <w:rsid w:val="006042B5"/>
    <w:rsid w:val="00604533"/>
    <w:rsid w:val="00605280"/>
    <w:rsid w:val="00612384"/>
    <w:rsid w:val="0061295E"/>
    <w:rsid w:val="006179E8"/>
    <w:rsid w:val="0062399C"/>
    <w:rsid w:val="00626660"/>
    <w:rsid w:val="00627F0B"/>
    <w:rsid w:val="006305B2"/>
    <w:rsid w:val="00630FBA"/>
    <w:rsid w:val="006318F4"/>
    <w:rsid w:val="00634B42"/>
    <w:rsid w:val="00635197"/>
    <w:rsid w:val="00637910"/>
    <w:rsid w:val="00642344"/>
    <w:rsid w:val="00642B7E"/>
    <w:rsid w:val="00646F92"/>
    <w:rsid w:val="00651F5B"/>
    <w:rsid w:val="00652C9D"/>
    <w:rsid w:val="00654A6D"/>
    <w:rsid w:val="006551AF"/>
    <w:rsid w:val="00655696"/>
    <w:rsid w:val="00662DB5"/>
    <w:rsid w:val="006642B6"/>
    <w:rsid w:val="00665847"/>
    <w:rsid w:val="006705BB"/>
    <w:rsid w:val="00673784"/>
    <w:rsid w:val="006752E2"/>
    <w:rsid w:val="006756C2"/>
    <w:rsid w:val="00675ABA"/>
    <w:rsid w:val="0068068E"/>
    <w:rsid w:val="00680F3F"/>
    <w:rsid w:val="0068199B"/>
    <w:rsid w:val="00681AE5"/>
    <w:rsid w:val="0068257A"/>
    <w:rsid w:val="00683EF1"/>
    <w:rsid w:val="00685418"/>
    <w:rsid w:val="0068643F"/>
    <w:rsid w:val="00686C3A"/>
    <w:rsid w:val="006870F1"/>
    <w:rsid w:val="006904B6"/>
    <w:rsid w:val="006923A9"/>
    <w:rsid w:val="00692DD8"/>
    <w:rsid w:val="00693326"/>
    <w:rsid w:val="006938AE"/>
    <w:rsid w:val="00694F71"/>
    <w:rsid w:val="006971B8"/>
    <w:rsid w:val="00697DA7"/>
    <w:rsid w:val="006A2313"/>
    <w:rsid w:val="006A27E6"/>
    <w:rsid w:val="006A61BC"/>
    <w:rsid w:val="006A63D2"/>
    <w:rsid w:val="006A68F5"/>
    <w:rsid w:val="006B0717"/>
    <w:rsid w:val="006B3F00"/>
    <w:rsid w:val="006C000C"/>
    <w:rsid w:val="006C0568"/>
    <w:rsid w:val="006C2664"/>
    <w:rsid w:val="006C2AE8"/>
    <w:rsid w:val="006C2DC3"/>
    <w:rsid w:val="006C2FE8"/>
    <w:rsid w:val="006C3576"/>
    <w:rsid w:val="006C3ABA"/>
    <w:rsid w:val="006C4AF2"/>
    <w:rsid w:val="006C530D"/>
    <w:rsid w:val="006D2BB3"/>
    <w:rsid w:val="006E0060"/>
    <w:rsid w:val="006E036F"/>
    <w:rsid w:val="006E14D4"/>
    <w:rsid w:val="006E541C"/>
    <w:rsid w:val="006E76C6"/>
    <w:rsid w:val="006E79B7"/>
    <w:rsid w:val="006F05FA"/>
    <w:rsid w:val="006F0C23"/>
    <w:rsid w:val="006F1B52"/>
    <w:rsid w:val="006F2223"/>
    <w:rsid w:val="006F3C01"/>
    <w:rsid w:val="006F4167"/>
    <w:rsid w:val="006F4E22"/>
    <w:rsid w:val="006F76F1"/>
    <w:rsid w:val="006F7B53"/>
    <w:rsid w:val="0070054C"/>
    <w:rsid w:val="00702BB7"/>
    <w:rsid w:val="00703953"/>
    <w:rsid w:val="00704143"/>
    <w:rsid w:val="007068B6"/>
    <w:rsid w:val="007107E4"/>
    <w:rsid w:val="007128A6"/>
    <w:rsid w:val="00713DC9"/>
    <w:rsid w:val="00714F14"/>
    <w:rsid w:val="00714F17"/>
    <w:rsid w:val="007154A2"/>
    <w:rsid w:val="00717566"/>
    <w:rsid w:val="00717EA7"/>
    <w:rsid w:val="00717FDC"/>
    <w:rsid w:val="00720316"/>
    <w:rsid w:val="007210BA"/>
    <w:rsid w:val="00721EAC"/>
    <w:rsid w:val="00723009"/>
    <w:rsid w:val="0072394D"/>
    <w:rsid w:val="00723BB4"/>
    <w:rsid w:val="007243E3"/>
    <w:rsid w:val="0072638B"/>
    <w:rsid w:val="007264A6"/>
    <w:rsid w:val="00726CAD"/>
    <w:rsid w:val="00726D44"/>
    <w:rsid w:val="00727F00"/>
    <w:rsid w:val="0073143A"/>
    <w:rsid w:val="00740C09"/>
    <w:rsid w:val="00741FAF"/>
    <w:rsid w:val="00742676"/>
    <w:rsid w:val="00742697"/>
    <w:rsid w:val="00745F7E"/>
    <w:rsid w:val="007467E1"/>
    <w:rsid w:val="007469D5"/>
    <w:rsid w:val="007507F1"/>
    <w:rsid w:val="00750CC1"/>
    <w:rsid w:val="007528B0"/>
    <w:rsid w:val="00752C23"/>
    <w:rsid w:val="00754722"/>
    <w:rsid w:val="00757C10"/>
    <w:rsid w:val="00760FA6"/>
    <w:rsid w:val="00761236"/>
    <w:rsid w:val="00762013"/>
    <w:rsid w:val="00767DE8"/>
    <w:rsid w:val="00771CCD"/>
    <w:rsid w:val="00771FBB"/>
    <w:rsid w:val="007724AC"/>
    <w:rsid w:val="00773C1B"/>
    <w:rsid w:val="007744AC"/>
    <w:rsid w:val="00774721"/>
    <w:rsid w:val="00780679"/>
    <w:rsid w:val="00781D4C"/>
    <w:rsid w:val="00781E5A"/>
    <w:rsid w:val="00782638"/>
    <w:rsid w:val="00782DC0"/>
    <w:rsid w:val="0078327E"/>
    <w:rsid w:val="0078384A"/>
    <w:rsid w:val="00783AC2"/>
    <w:rsid w:val="00784A94"/>
    <w:rsid w:val="007875BF"/>
    <w:rsid w:val="007902E9"/>
    <w:rsid w:val="007924FD"/>
    <w:rsid w:val="00794051"/>
    <w:rsid w:val="00795177"/>
    <w:rsid w:val="007963AA"/>
    <w:rsid w:val="007A2135"/>
    <w:rsid w:val="007A258A"/>
    <w:rsid w:val="007A3268"/>
    <w:rsid w:val="007A4AB4"/>
    <w:rsid w:val="007A5543"/>
    <w:rsid w:val="007A559B"/>
    <w:rsid w:val="007B1014"/>
    <w:rsid w:val="007B21EC"/>
    <w:rsid w:val="007B2CA1"/>
    <w:rsid w:val="007B414F"/>
    <w:rsid w:val="007B496F"/>
    <w:rsid w:val="007B53BF"/>
    <w:rsid w:val="007B6480"/>
    <w:rsid w:val="007B7A7A"/>
    <w:rsid w:val="007C1A59"/>
    <w:rsid w:val="007C22BB"/>
    <w:rsid w:val="007C37EA"/>
    <w:rsid w:val="007D0ED6"/>
    <w:rsid w:val="007D2F86"/>
    <w:rsid w:val="007D3464"/>
    <w:rsid w:val="007D41AE"/>
    <w:rsid w:val="007D451C"/>
    <w:rsid w:val="007D695E"/>
    <w:rsid w:val="007D7552"/>
    <w:rsid w:val="007D7E9C"/>
    <w:rsid w:val="007E201B"/>
    <w:rsid w:val="007E272F"/>
    <w:rsid w:val="007F16D5"/>
    <w:rsid w:val="007F3464"/>
    <w:rsid w:val="007F3ABC"/>
    <w:rsid w:val="00801CD0"/>
    <w:rsid w:val="008032F2"/>
    <w:rsid w:val="008037AE"/>
    <w:rsid w:val="008045B0"/>
    <w:rsid w:val="008052AC"/>
    <w:rsid w:val="00805C2E"/>
    <w:rsid w:val="008065B2"/>
    <w:rsid w:val="00806BFE"/>
    <w:rsid w:val="00810BBB"/>
    <w:rsid w:val="00811B02"/>
    <w:rsid w:val="00813AF3"/>
    <w:rsid w:val="008141D1"/>
    <w:rsid w:val="008164B7"/>
    <w:rsid w:val="00821576"/>
    <w:rsid w:val="00821832"/>
    <w:rsid w:val="0082257F"/>
    <w:rsid w:val="00822A05"/>
    <w:rsid w:val="008251DE"/>
    <w:rsid w:val="0082576E"/>
    <w:rsid w:val="0082734E"/>
    <w:rsid w:val="00827CB8"/>
    <w:rsid w:val="008321CA"/>
    <w:rsid w:val="008335DC"/>
    <w:rsid w:val="008356F7"/>
    <w:rsid w:val="00840AAB"/>
    <w:rsid w:val="0084184F"/>
    <w:rsid w:val="008441D1"/>
    <w:rsid w:val="00847102"/>
    <w:rsid w:val="00850388"/>
    <w:rsid w:val="00852FAC"/>
    <w:rsid w:val="00855BE3"/>
    <w:rsid w:val="00860A56"/>
    <w:rsid w:val="00863F71"/>
    <w:rsid w:val="0086495A"/>
    <w:rsid w:val="0086599D"/>
    <w:rsid w:val="00865BB6"/>
    <w:rsid w:val="00865C3F"/>
    <w:rsid w:val="00866745"/>
    <w:rsid w:val="00872AF0"/>
    <w:rsid w:val="00872BC3"/>
    <w:rsid w:val="00872DD5"/>
    <w:rsid w:val="0087323D"/>
    <w:rsid w:val="00875E39"/>
    <w:rsid w:val="008762F0"/>
    <w:rsid w:val="00877F5E"/>
    <w:rsid w:val="0088047E"/>
    <w:rsid w:val="00882433"/>
    <w:rsid w:val="00883B4D"/>
    <w:rsid w:val="00886D3A"/>
    <w:rsid w:val="008873D0"/>
    <w:rsid w:val="00887835"/>
    <w:rsid w:val="008922E1"/>
    <w:rsid w:val="0089298B"/>
    <w:rsid w:val="00893CA8"/>
    <w:rsid w:val="008947B5"/>
    <w:rsid w:val="008948EB"/>
    <w:rsid w:val="00894CAE"/>
    <w:rsid w:val="00897E09"/>
    <w:rsid w:val="008A1B6F"/>
    <w:rsid w:val="008A25EA"/>
    <w:rsid w:val="008A2CCE"/>
    <w:rsid w:val="008A36CF"/>
    <w:rsid w:val="008A40DD"/>
    <w:rsid w:val="008A446C"/>
    <w:rsid w:val="008B019F"/>
    <w:rsid w:val="008B03FC"/>
    <w:rsid w:val="008B0443"/>
    <w:rsid w:val="008B096D"/>
    <w:rsid w:val="008B0F58"/>
    <w:rsid w:val="008B237B"/>
    <w:rsid w:val="008B4751"/>
    <w:rsid w:val="008B5020"/>
    <w:rsid w:val="008B5D05"/>
    <w:rsid w:val="008B5EF0"/>
    <w:rsid w:val="008C044D"/>
    <w:rsid w:val="008C0CCB"/>
    <w:rsid w:val="008C2233"/>
    <w:rsid w:val="008C4A40"/>
    <w:rsid w:val="008C5C17"/>
    <w:rsid w:val="008C6367"/>
    <w:rsid w:val="008C6BB1"/>
    <w:rsid w:val="008C6BB9"/>
    <w:rsid w:val="008D03A6"/>
    <w:rsid w:val="008D12A5"/>
    <w:rsid w:val="008D1C16"/>
    <w:rsid w:val="008D7D79"/>
    <w:rsid w:val="008E01B5"/>
    <w:rsid w:val="008E1086"/>
    <w:rsid w:val="008E2D35"/>
    <w:rsid w:val="008F18D6"/>
    <w:rsid w:val="008F1A98"/>
    <w:rsid w:val="008F2BA0"/>
    <w:rsid w:val="008F32B3"/>
    <w:rsid w:val="008F37DA"/>
    <w:rsid w:val="008F4658"/>
    <w:rsid w:val="008F7C89"/>
    <w:rsid w:val="009000A7"/>
    <w:rsid w:val="00900714"/>
    <w:rsid w:val="00900803"/>
    <w:rsid w:val="00900982"/>
    <w:rsid w:val="00903AFA"/>
    <w:rsid w:val="0090554E"/>
    <w:rsid w:val="009055E3"/>
    <w:rsid w:val="00907191"/>
    <w:rsid w:val="009072D7"/>
    <w:rsid w:val="00907305"/>
    <w:rsid w:val="00907703"/>
    <w:rsid w:val="00907BCC"/>
    <w:rsid w:val="009108B1"/>
    <w:rsid w:val="00910C4A"/>
    <w:rsid w:val="0091268F"/>
    <w:rsid w:val="00913FAF"/>
    <w:rsid w:val="0091454A"/>
    <w:rsid w:val="00914F0D"/>
    <w:rsid w:val="00915B21"/>
    <w:rsid w:val="009164E4"/>
    <w:rsid w:val="0092006C"/>
    <w:rsid w:val="009208C7"/>
    <w:rsid w:val="009210B0"/>
    <w:rsid w:val="00923170"/>
    <w:rsid w:val="00923FC3"/>
    <w:rsid w:val="00926885"/>
    <w:rsid w:val="00927C42"/>
    <w:rsid w:val="00930616"/>
    <w:rsid w:val="0093301B"/>
    <w:rsid w:val="009338CE"/>
    <w:rsid w:val="00942DCF"/>
    <w:rsid w:val="00943D08"/>
    <w:rsid w:val="0094534F"/>
    <w:rsid w:val="00945899"/>
    <w:rsid w:val="009478D7"/>
    <w:rsid w:val="009507FB"/>
    <w:rsid w:val="0095083B"/>
    <w:rsid w:val="009559F9"/>
    <w:rsid w:val="00956D24"/>
    <w:rsid w:val="00957241"/>
    <w:rsid w:val="00957FC5"/>
    <w:rsid w:val="00960EFF"/>
    <w:rsid w:val="00961FF8"/>
    <w:rsid w:val="009630F5"/>
    <w:rsid w:val="00963C5B"/>
    <w:rsid w:val="009679F1"/>
    <w:rsid w:val="0097219F"/>
    <w:rsid w:val="009732C0"/>
    <w:rsid w:val="0097753E"/>
    <w:rsid w:val="00977668"/>
    <w:rsid w:val="00977A8A"/>
    <w:rsid w:val="00977B72"/>
    <w:rsid w:val="00980E57"/>
    <w:rsid w:val="0098502B"/>
    <w:rsid w:val="00985775"/>
    <w:rsid w:val="009900B6"/>
    <w:rsid w:val="00991252"/>
    <w:rsid w:val="00997F8A"/>
    <w:rsid w:val="009A152A"/>
    <w:rsid w:val="009A2A8E"/>
    <w:rsid w:val="009A37D6"/>
    <w:rsid w:val="009A5DEA"/>
    <w:rsid w:val="009A6EDA"/>
    <w:rsid w:val="009A707C"/>
    <w:rsid w:val="009A7134"/>
    <w:rsid w:val="009A747D"/>
    <w:rsid w:val="009A7AC9"/>
    <w:rsid w:val="009B289F"/>
    <w:rsid w:val="009B5A5A"/>
    <w:rsid w:val="009B5EF4"/>
    <w:rsid w:val="009B7161"/>
    <w:rsid w:val="009C011F"/>
    <w:rsid w:val="009C0E10"/>
    <w:rsid w:val="009C13ED"/>
    <w:rsid w:val="009C17C8"/>
    <w:rsid w:val="009C1F35"/>
    <w:rsid w:val="009C3D6C"/>
    <w:rsid w:val="009C4A32"/>
    <w:rsid w:val="009C4D9B"/>
    <w:rsid w:val="009C61DA"/>
    <w:rsid w:val="009C7605"/>
    <w:rsid w:val="009D6BE2"/>
    <w:rsid w:val="009D6D09"/>
    <w:rsid w:val="009E05D0"/>
    <w:rsid w:val="009E06CA"/>
    <w:rsid w:val="009E271F"/>
    <w:rsid w:val="009E478C"/>
    <w:rsid w:val="009E54DE"/>
    <w:rsid w:val="009E5D0C"/>
    <w:rsid w:val="009E7A09"/>
    <w:rsid w:val="009F0872"/>
    <w:rsid w:val="009F23DE"/>
    <w:rsid w:val="009F2766"/>
    <w:rsid w:val="009F2FD2"/>
    <w:rsid w:val="009F5C1D"/>
    <w:rsid w:val="00A00B3E"/>
    <w:rsid w:val="00A01415"/>
    <w:rsid w:val="00A01575"/>
    <w:rsid w:val="00A01A53"/>
    <w:rsid w:val="00A05727"/>
    <w:rsid w:val="00A06497"/>
    <w:rsid w:val="00A06D87"/>
    <w:rsid w:val="00A07B84"/>
    <w:rsid w:val="00A113E5"/>
    <w:rsid w:val="00A145F5"/>
    <w:rsid w:val="00A17319"/>
    <w:rsid w:val="00A219DA"/>
    <w:rsid w:val="00A266E0"/>
    <w:rsid w:val="00A27BE9"/>
    <w:rsid w:val="00A3021F"/>
    <w:rsid w:val="00A30C74"/>
    <w:rsid w:val="00A315FD"/>
    <w:rsid w:val="00A33241"/>
    <w:rsid w:val="00A33349"/>
    <w:rsid w:val="00A3356D"/>
    <w:rsid w:val="00A33BD9"/>
    <w:rsid w:val="00A356F5"/>
    <w:rsid w:val="00A3636E"/>
    <w:rsid w:val="00A36CEB"/>
    <w:rsid w:val="00A40C99"/>
    <w:rsid w:val="00A4168F"/>
    <w:rsid w:val="00A42169"/>
    <w:rsid w:val="00A43C01"/>
    <w:rsid w:val="00A465F1"/>
    <w:rsid w:val="00A4785B"/>
    <w:rsid w:val="00A50037"/>
    <w:rsid w:val="00A50244"/>
    <w:rsid w:val="00A522DD"/>
    <w:rsid w:val="00A52D77"/>
    <w:rsid w:val="00A5388C"/>
    <w:rsid w:val="00A53B91"/>
    <w:rsid w:val="00A569E5"/>
    <w:rsid w:val="00A60C98"/>
    <w:rsid w:val="00A61B92"/>
    <w:rsid w:val="00A65ACC"/>
    <w:rsid w:val="00A6637B"/>
    <w:rsid w:val="00A67447"/>
    <w:rsid w:val="00A711FD"/>
    <w:rsid w:val="00A71575"/>
    <w:rsid w:val="00A71852"/>
    <w:rsid w:val="00A81FD2"/>
    <w:rsid w:val="00A82DA5"/>
    <w:rsid w:val="00A843A2"/>
    <w:rsid w:val="00A858B4"/>
    <w:rsid w:val="00A85C7A"/>
    <w:rsid w:val="00A85FA3"/>
    <w:rsid w:val="00A861BF"/>
    <w:rsid w:val="00A900FE"/>
    <w:rsid w:val="00A90186"/>
    <w:rsid w:val="00A912FF"/>
    <w:rsid w:val="00A92FB4"/>
    <w:rsid w:val="00A941E6"/>
    <w:rsid w:val="00A94DFF"/>
    <w:rsid w:val="00AA0AE4"/>
    <w:rsid w:val="00AA3990"/>
    <w:rsid w:val="00AA54CE"/>
    <w:rsid w:val="00AA7ABD"/>
    <w:rsid w:val="00AB0663"/>
    <w:rsid w:val="00AB0F85"/>
    <w:rsid w:val="00AB10FE"/>
    <w:rsid w:val="00AB217D"/>
    <w:rsid w:val="00AB21BE"/>
    <w:rsid w:val="00AB4311"/>
    <w:rsid w:val="00AB49AB"/>
    <w:rsid w:val="00AB7489"/>
    <w:rsid w:val="00AB7CD0"/>
    <w:rsid w:val="00AC05B7"/>
    <w:rsid w:val="00AC29F5"/>
    <w:rsid w:val="00AC3E38"/>
    <w:rsid w:val="00AC40FF"/>
    <w:rsid w:val="00AC4AEE"/>
    <w:rsid w:val="00AC52D6"/>
    <w:rsid w:val="00AC5F87"/>
    <w:rsid w:val="00AD035D"/>
    <w:rsid w:val="00AD1E26"/>
    <w:rsid w:val="00AD383E"/>
    <w:rsid w:val="00AD4F33"/>
    <w:rsid w:val="00AD55E2"/>
    <w:rsid w:val="00AE010E"/>
    <w:rsid w:val="00AE0FC5"/>
    <w:rsid w:val="00AE1B3F"/>
    <w:rsid w:val="00AE452B"/>
    <w:rsid w:val="00AE4695"/>
    <w:rsid w:val="00AE491B"/>
    <w:rsid w:val="00AE4B3D"/>
    <w:rsid w:val="00AE7C8F"/>
    <w:rsid w:val="00AF403C"/>
    <w:rsid w:val="00AF453B"/>
    <w:rsid w:val="00AF4D20"/>
    <w:rsid w:val="00AF57FF"/>
    <w:rsid w:val="00AF61A1"/>
    <w:rsid w:val="00B00028"/>
    <w:rsid w:val="00B00131"/>
    <w:rsid w:val="00B00B5A"/>
    <w:rsid w:val="00B02454"/>
    <w:rsid w:val="00B16CD1"/>
    <w:rsid w:val="00B17D4D"/>
    <w:rsid w:val="00B21736"/>
    <w:rsid w:val="00B232AA"/>
    <w:rsid w:val="00B260C4"/>
    <w:rsid w:val="00B26238"/>
    <w:rsid w:val="00B270C5"/>
    <w:rsid w:val="00B30BC4"/>
    <w:rsid w:val="00B32087"/>
    <w:rsid w:val="00B33F6C"/>
    <w:rsid w:val="00B35E2B"/>
    <w:rsid w:val="00B36D19"/>
    <w:rsid w:val="00B43022"/>
    <w:rsid w:val="00B44480"/>
    <w:rsid w:val="00B47136"/>
    <w:rsid w:val="00B47895"/>
    <w:rsid w:val="00B50DFC"/>
    <w:rsid w:val="00B513D3"/>
    <w:rsid w:val="00B53CB4"/>
    <w:rsid w:val="00B54359"/>
    <w:rsid w:val="00B627CE"/>
    <w:rsid w:val="00B636AE"/>
    <w:rsid w:val="00B63E35"/>
    <w:rsid w:val="00B6444C"/>
    <w:rsid w:val="00B657D6"/>
    <w:rsid w:val="00B657F7"/>
    <w:rsid w:val="00B67DFA"/>
    <w:rsid w:val="00B71315"/>
    <w:rsid w:val="00B716FB"/>
    <w:rsid w:val="00B74E7F"/>
    <w:rsid w:val="00B7782B"/>
    <w:rsid w:val="00B80BF6"/>
    <w:rsid w:val="00B81DCE"/>
    <w:rsid w:val="00B84F5A"/>
    <w:rsid w:val="00B85AFE"/>
    <w:rsid w:val="00B87371"/>
    <w:rsid w:val="00B9191C"/>
    <w:rsid w:val="00B93C01"/>
    <w:rsid w:val="00B93C62"/>
    <w:rsid w:val="00B94509"/>
    <w:rsid w:val="00B9457F"/>
    <w:rsid w:val="00B95752"/>
    <w:rsid w:val="00B95F5B"/>
    <w:rsid w:val="00B9781E"/>
    <w:rsid w:val="00BA0321"/>
    <w:rsid w:val="00BA1600"/>
    <w:rsid w:val="00BA57AF"/>
    <w:rsid w:val="00BA59C9"/>
    <w:rsid w:val="00BA5E34"/>
    <w:rsid w:val="00BB4547"/>
    <w:rsid w:val="00BB5D87"/>
    <w:rsid w:val="00BB6CEC"/>
    <w:rsid w:val="00BB78B3"/>
    <w:rsid w:val="00BC03E4"/>
    <w:rsid w:val="00BC063A"/>
    <w:rsid w:val="00BC104D"/>
    <w:rsid w:val="00BC2CE2"/>
    <w:rsid w:val="00BC4068"/>
    <w:rsid w:val="00BC43A9"/>
    <w:rsid w:val="00BC440C"/>
    <w:rsid w:val="00BC4AA3"/>
    <w:rsid w:val="00BC5B18"/>
    <w:rsid w:val="00BC6305"/>
    <w:rsid w:val="00BC70B1"/>
    <w:rsid w:val="00BC76DA"/>
    <w:rsid w:val="00BD154A"/>
    <w:rsid w:val="00BD29DC"/>
    <w:rsid w:val="00BD490A"/>
    <w:rsid w:val="00BD7141"/>
    <w:rsid w:val="00BE1C60"/>
    <w:rsid w:val="00BE2ABD"/>
    <w:rsid w:val="00BE42DF"/>
    <w:rsid w:val="00BF07DD"/>
    <w:rsid w:val="00BF2627"/>
    <w:rsid w:val="00BF5177"/>
    <w:rsid w:val="00BF5F68"/>
    <w:rsid w:val="00BF61F5"/>
    <w:rsid w:val="00BF6930"/>
    <w:rsid w:val="00C01239"/>
    <w:rsid w:val="00C01D10"/>
    <w:rsid w:val="00C02876"/>
    <w:rsid w:val="00C03285"/>
    <w:rsid w:val="00C05711"/>
    <w:rsid w:val="00C101ED"/>
    <w:rsid w:val="00C118A9"/>
    <w:rsid w:val="00C12F19"/>
    <w:rsid w:val="00C130F4"/>
    <w:rsid w:val="00C1381F"/>
    <w:rsid w:val="00C14D76"/>
    <w:rsid w:val="00C161C7"/>
    <w:rsid w:val="00C20870"/>
    <w:rsid w:val="00C20CE9"/>
    <w:rsid w:val="00C230EF"/>
    <w:rsid w:val="00C23D98"/>
    <w:rsid w:val="00C25C0D"/>
    <w:rsid w:val="00C25C77"/>
    <w:rsid w:val="00C26088"/>
    <w:rsid w:val="00C26E33"/>
    <w:rsid w:val="00C31D4A"/>
    <w:rsid w:val="00C33ACE"/>
    <w:rsid w:val="00C34121"/>
    <w:rsid w:val="00C3555C"/>
    <w:rsid w:val="00C3637A"/>
    <w:rsid w:val="00C36EEA"/>
    <w:rsid w:val="00C3763F"/>
    <w:rsid w:val="00C400E4"/>
    <w:rsid w:val="00C40A3E"/>
    <w:rsid w:val="00C40BB6"/>
    <w:rsid w:val="00C4243A"/>
    <w:rsid w:val="00C43FA0"/>
    <w:rsid w:val="00C45423"/>
    <w:rsid w:val="00C46EE6"/>
    <w:rsid w:val="00C470C5"/>
    <w:rsid w:val="00C47CC3"/>
    <w:rsid w:val="00C500A8"/>
    <w:rsid w:val="00C50879"/>
    <w:rsid w:val="00C5309B"/>
    <w:rsid w:val="00C53217"/>
    <w:rsid w:val="00C53B74"/>
    <w:rsid w:val="00C54B5B"/>
    <w:rsid w:val="00C5671E"/>
    <w:rsid w:val="00C569A3"/>
    <w:rsid w:val="00C61313"/>
    <w:rsid w:val="00C61BA1"/>
    <w:rsid w:val="00C62F69"/>
    <w:rsid w:val="00C63D06"/>
    <w:rsid w:val="00C66987"/>
    <w:rsid w:val="00C66C0E"/>
    <w:rsid w:val="00C66ED0"/>
    <w:rsid w:val="00C72253"/>
    <w:rsid w:val="00C722C0"/>
    <w:rsid w:val="00C73B4C"/>
    <w:rsid w:val="00C75141"/>
    <w:rsid w:val="00C76B79"/>
    <w:rsid w:val="00C77040"/>
    <w:rsid w:val="00C868E7"/>
    <w:rsid w:val="00C86FE9"/>
    <w:rsid w:val="00C87A77"/>
    <w:rsid w:val="00C93214"/>
    <w:rsid w:val="00C944CC"/>
    <w:rsid w:val="00C94C8A"/>
    <w:rsid w:val="00C9610E"/>
    <w:rsid w:val="00C96703"/>
    <w:rsid w:val="00C97CB3"/>
    <w:rsid w:val="00CA0255"/>
    <w:rsid w:val="00CA21BD"/>
    <w:rsid w:val="00CA4EB1"/>
    <w:rsid w:val="00CA5E08"/>
    <w:rsid w:val="00CA6296"/>
    <w:rsid w:val="00CA7469"/>
    <w:rsid w:val="00CB4416"/>
    <w:rsid w:val="00CB723A"/>
    <w:rsid w:val="00CC1C12"/>
    <w:rsid w:val="00CC4387"/>
    <w:rsid w:val="00CC56DF"/>
    <w:rsid w:val="00CC737F"/>
    <w:rsid w:val="00CC7A1F"/>
    <w:rsid w:val="00CD1ADD"/>
    <w:rsid w:val="00CD1CB1"/>
    <w:rsid w:val="00CD2663"/>
    <w:rsid w:val="00CD691B"/>
    <w:rsid w:val="00CE2044"/>
    <w:rsid w:val="00CE20F4"/>
    <w:rsid w:val="00CE3E64"/>
    <w:rsid w:val="00CE55E8"/>
    <w:rsid w:val="00CE6C7E"/>
    <w:rsid w:val="00CE73D3"/>
    <w:rsid w:val="00CE7792"/>
    <w:rsid w:val="00CE7CEF"/>
    <w:rsid w:val="00CF00D4"/>
    <w:rsid w:val="00CF1070"/>
    <w:rsid w:val="00CF281C"/>
    <w:rsid w:val="00CF30C4"/>
    <w:rsid w:val="00CF5360"/>
    <w:rsid w:val="00CF5C08"/>
    <w:rsid w:val="00CF5F6D"/>
    <w:rsid w:val="00CF60E7"/>
    <w:rsid w:val="00CF77A7"/>
    <w:rsid w:val="00D01479"/>
    <w:rsid w:val="00D0288C"/>
    <w:rsid w:val="00D031A9"/>
    <w:rsid w:val="00D04F03"/>
    <w:rsid w:val="00D052C3"/>
    <w:rsid w:val="00D0532C"/>
    <w:rsid w:val="00D057E4"/>
    <w:rsid w:val="00D060C8"/>
    <w:rsid w:val="00D06A15"/>
    <w:rsid w:val="00D06A5A"/>
    <w:rsid w:val="00D12454"/>
    <w:rsid w:val="00D13EEB"/>
    <w:rsid w:val="00D151EA"/>
    <w:rsid w:val="00D21C44"/>
    <w:rsid w:val="00D21CB4"/>
    <w:rsid w:val="00D22743"/>
    <w:rsid w:val="00D22BB4"/>
    <w:rsid w:val="00D30766"/>
    <w:rsid w:val="00D31070"/>
    <w:rsid w:val="00D31EB0"/>
    <w:rsid w:val="00D33FD2"/>
    <w:rsid w:val="00D34A2B"/>
    <w:rsid w:val="00D356E8"/>
    <w:rsid w:val="00D3790F"/>
    <w:rsid w:val="00D43278"/>
    <w:rsid w:val="00D43B44"/>
    <w:rsid w:val="00D43C32"/>
    <w:rsid w:val="00D43D07"/>
    <w:rsid w:val="00D4402C"/>
    <w:rsid w:val="00D4698F"/>
    <w:rsid w:val="00D46A1B"/>
    <w:rsid w:val="00D50070"/>
    <w:rsid w:val="00D54113"/>
    <w:rsid w:val="00D56206"/>
    <w:rsid w:val="00D56F78"/>
    <w:rsid w:val="00D57830"/>
    <w:rsid w:val="00D62F82"/>
    <w:rsid w:val="00D64F52"/>
    <w:rsid w:val="00D67216"/>
    <w:rsid w:val="00D7007C"/>
    <w:rsid w:val="00D71D8D"/>
    <w:rsid w:val="00D735AC"/>
    <w:rsid w:val="00D7368E"/>
    <w:rsid w:val="00D7394F"/>
    <w:rsid w:val="00D74EBC"/>
    <w:rsid w:val="00D76A20"/>
    <w:rsid w:val="00D80658"/>
    <w:rsid w:val="00D81F52"/>
    <w:rsid w:val="00D83F60"/>
    <w:rsid w:val="00D8556E"/>
    <w:rsid w:val="00D85DC9"/>
    <w:rsid w:val="00D9204D"/>
    <w:rsid w:val="00D92B82"/>
    <w:rsid w:val="00D93D86"/>
    <w:rsid w:val="00D95B20"/>
    <w:rsid w:val="00DA3594"/>
    <w:rsid w:val="00DA3B6B"/>
    <w:rsid w:val="00DA4DEB"/>
    <w:rsid w:val="00DB380B"/>
    <w:rsid w:val="00DB3FB5"/>
    <w:rsid w:val="00DB42FA"/>
    <w:rsid w:val="00DB4334"/>
    <w:rsid w:val="00DB71D4"/>
    <w:rsid w:val="00DC6267"/>
    <w:rsid w:val="00DC711F"/>
    <w:rsid w:val="00DD2EAD"/>
    <w:rsid w:val="00DD3A02"/>
    <w:rsid w:val="00DD3A73"/>
    <w:rsid w:val="00DD594E"/>
    <w:rsid w:val="00DD5DAB"/>
    <w:rsid w:val="00DD744E"/>
    <w:rsid w:val="00DD7BED"/>
    <w:rsid w:val="00DE17E2"/>
    <w:rsid w:val="00DE4FA8"/>
    <w:rsid w:val="00DE759F"/>
    <w:rsid w:val="00DF1369"/>
    <w:rsid w:val="00DF6AC6"/>
    <w:rsid w:val="00DF7CCD"/>
    <w:rsid w:val="00E01119"/>
    <w:rsid w:val="00E04522"/>
    <w:rsid w:val="00E06614"/>
    <w:rsid w:val="00E1037A"/>
    <w:rsid w:val="00E12045"/>
    <w:rsid w:val="00E135DD"/>
    <w:rsid w:val="00E14CDA"/>
    <w:rsid w:val="00E150CE"/>
    <w:rsid w:val="00E16AD6"/>
    <w:rsid w:val="00E16FA7"/>
    <w:rsid w:val="00E1732D"/>
    <w:rsid w:val="00E23A24"/>
    <w:rsid w:val="00E23CA0"/>
    <w:rsid w:val="00E24337"/>
    <w:rsid w:val="00E2655E"/>
    <w:rsid w:val="00E26AC0"/>
    <w:rsid w:val="00E27061"/>
    <w:rsid w:val="00E311EB"/>
    <w:rsid w:val="00E31266"/>
    <w:rsid w:val="00E36369"/>
    <w:rsid w:val="00E37BD8"/>
    <w:rsid w:val="00E42E29"/>
    <w:rsid w:val="00E43A45"/>
    <w:rsid w:val="00E44B16"/>
    <w:rsid w:val="00E47CA6"/>
    <w:rsid w:val="00E5157A"/>
    <w:rsid w:val="00E517B0"/>
    <w:rsid w:val="00E53576"/>
    <w:rsid w:val="00E54707"/>
    <w:rsid w:val="00E56C8D"/>
    <w:rsid w:val="00E57015"/>
    <w:rsid w:val="00E57420"/>
    <w:rsid w:val="00E57FF6"/>
    <w:rsid w:val="00E60E21"/>
    <w:rsid w:val="00E61533"/>
    <w:rsid w:val="00E62418"/>
    <w:rsid w:val="00E62D05"/>
    <w:rsid w:val="00E62F7E"/>
    <w:rsid w:val="00E63193"/>
    <w:rsid w:val="00E63E49"/>
    <w:rsid w:val="00E65DC7"/>
    <w:rsid w:val="00E65EBB"/>
    <w:rsid w:val="00E66570"/>
    <w:rsid w:val="00E669C7"/>
    <w:rsid w:val="00E76883"/>
    <w:rsid w:val="00E77A58"/>
    <w:rsid w:val="00E801CE"/>
    <w:rsid w:val="00E80BA1"/>
    <w:rsid w:val="00E81B27"/>
    <w:rsid w:val="00E82345"/>
    <w:rsid w:val="00E82CA0"/>
    <w:rsid w:val="00E82EA9"/>
    <w:rsid w:val="00E83700"/>
    <w:rsid w:val="00E840FB"/>
    <w:rsid w:val="00E84295"/>
    <w:rsid w:val="00E85535"/>
    <w:rsid w:val="00E908F9"/>
    <w:rsid w:val="00E96F73"/>
    <w:rsid w:val="00E974A4"/>
    <w:rsid w:val="00EA6E3F"/>
    <w:rsid w:val="00EB0A98"/>
    <w:rsid w:val="00EB1D6B"/>
    <w:rsid w:val="00EB4B73"/>
    <w:rsid w:val="00EB52D9"/>
    <w:rsid w:val="00EB6437"/>
    <w:rsid w:val="00EC28FA"/>
    <w:rsid w:val="00EC4691"/>
    <w:rsid w:val="00EC4CAD"/>
    <w:rsid w:val="00EC599B"/>
    <w:rsid w:val="00ED0AF0"/>
    <w:rsid w:val="00ED1102"/>
    <w:rsid w:val="00ED11D2"/>
    <w:rsid w:val="00ED3021"/>
    <w:rsid w:val="00ED3687"/>
    <w:rsid w:val="00ED6563"/>
    <w:rsid w:val="00ED7DB1"/>
    <w:rsid w:val="00ED7F56"/>
    <w:rsid w:val="00EE256B"/>
    <w:rsid w:val="00EE3435"/>
    <w:rsid w:val="00EE4286"/>
    <w:rsid w:val="00EE47FD"/>
    <w:rsid w:val="00EE5A90"/>
    <w:rsid w:val="00EE6719"/>
    <w:rsid w:val="00EF0B7D"/>
    <w:rsid w:val="00EF2583"/>
    <w:rsid w:val="00EF3E27"/>
    <w:rsid w:val="00EF4390"/>
    <w:rsid w:val="00EF5378"/>
    <w:rsid w:val="00F00B24"/>
    <w:rsid w:val="00F01654"/>
    <w:rsid w:val="00F04064"/>
    <w:rsid w:val="00F04469"/>
    <w:rsid w:val="00F0454D"/>
    <w:rsid w:val="00F060F5"/>
    <w:rsid w:val="00F06A42"/>
    <w:rsid w:val="00F07F0F"/>
    <w:rsid w:val="00F10085"/>
    <w:rsid w:val="00F1055F"/>
    <w:rsid w:val="00F109D6"/>
    <w:rsid w:val="00F10CBA"/>
    <w:rsid w:val="00F12277"/>
    <w:rsid w:val="00F12999"/>
    <w:rsid w:val="00F12D3E"/>
    <w:rsid w:val="00F13460"/>
    <w:rsid w:val="00F14232"/>
    <w:rsid w:val="00F14266"/>
    <w:rsid w:val="00F14508"/>
    <w:rsid w:val="00F146F3"/>
    <w:rsid w:val="00F1485A"/>
    <w:rsid w:val="00F15A96"/>
    <w:rsid w:val="00F15EE1"/>
    <w:rsid w:val="00F1774B"/>
    <w:rsid w:val="00F20F42"/>
    <w:rsid w:val="00F235A3"/>
    <w:rsid w:val="00F2428D"/>
    <w:rsid w:val="00F24ACD"/>
    <w:rsid w:val="00F24D03"/>
    <w:rsid w:val="00F26EC7"/>
    <w:rsid w:val="00F30604"/>
    <w:rsid w:val="00F32129"/>
    <w:rsid w:val="00F32975"/>
    <w:rsid w:val="00F329B8"/>
    <w:rsid w:val="00F33B4E"/>
    <w:rsid w:val="00F340BF"/>
    <w:rsid w:val="00F340DF"/>
    <w:rsid w:val="00F34733"/>
    <w:rsid w:val="00F35F2E"/>
    <w:rsid w:val="00F35FDB"/>
    <w:rsid w:val="00F37559"/>
    <w:rsid w:val="00F410B9"/>
    <w:rsid w:val="00F42134"/>
    <w:rsid w:val="00F434A1"/>
    <w:rsid w:val="00F43620"/>
    <w:rsid w:val="00F50E43"/>
    <w:rsid w:val="00F5410C"/>
    <w:rsid w:val="00F563D3"/>
    <w:rsid w:val="00F61E73"/>
    <w:rsid w:val="00F65633"/>
    <w:rsid w:val="00F66942"/>
    <w:rsid w:val="00F67ABF"/>
    <w:rsid w:val="00F67D32"/>
    <w:rsid w:val="00F716DE"/>
    <w:rsid w:val="00F71FCF"/>
    <w:rsid w:val="00F72F18"/>
    <w:rsid w:val="00F73C18"/>
    <w:rsid w:val="00F7418D"/>
    <w:rsid w:val="00F75BAC"/>
    <w:rsid w:val="00F83807"/>
    <w:rsid w:val="00F84FF6"/>
    <w:rsid w:val="00F87B58"/>
    <w:rsid w:val="00F9080B"/>
    <w:rsid w:val="00F947BA"/>
    <w:rsid w:val="00F95290"/>
    <w:rsid w:val="00F96B03"/>
    <w:rsid w:val="00FA2142"/>
    <w:rsid w:val="00FA5621"/>
    <w:rsid w:val="00FA5BE9"/>
    <w:rsid w:val="00FB0CFD"/>
    <w:rsid w:val="00FB11A0"/>
    <w:rsid w:val="00FB158D"/>
    <w:rsid w:val="00FB1833"/>
    <w:rsid w:val="00FB26DF"/>
    <w:rsid w:val="00FB2947"/>
    <w:rsid w:val="00FB2D08"/>
    <w:rsid w:val="00FB328C"/>
    <w:rsid w:val="00FB3D09"/>
    <w:rsid w:val="00FB4829"/>
    <w:rsid w:val="00FB7971"/>
    <w:rsid w:val="00FC4D50"/>
    <w:rsid w:val="00FC51CB"/>
    <w:rsid w:val="00FC7B83"/>
    <w:rsid w:val="00FD0292"/>
    <w:rsid w:val="00FD0768"/>
    <w:rsid w:val="00FD11E5"/>
    <w:rsid w:val="00FD1E37"/>
    <w:rsid w:val="00FD2E38"/>
    <w:rsid w:val="00FD50F2"/>
    <w:rsid w:val="00FD6239"/>
    <w:rsid w:val="00FE022D"/>
    <w:rsid w:val="00FE1C27"/>
    <w:rsid w:val="00FE2597"/>
    <w:rsid w:val="00FE3FFD"/>
    <w:rsid w:val="00FE432B"/>
    <w:rsid w:val="00FE6790"/>
    <w:rsid w:val="00FE7998"/>
    <w:rsid w:val="00FE7FE3"/>
    <w:rsid w:val="00FF0579"/>
    <w:rsid w:val="00FF49BF"/>
    <w:rsid w:val="00FF6200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CC50D"/>
  <w15:docId w15:val="{31DDA1FD-FFEA-4B0B-BA1C-739EAB19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FDC"/>
  </w:style>
  <w:style w:type="paragraph" w:styleId="1">
    <w:name w:val="heading 1"/>
    <w:basedOn w:val="a"/>
    <w:next w:val="a"/>
    <w:link w:val="10"/>
    <w:uiPriority w:val="99"/>
    <w:qFormat/>
    <w:rsid w:val="00C722C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DD5D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22C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722C0"/>
  </w:style>
  <w:style w:type="table" w:styleId="a5">
    <w:name w:val="Table Grid"/>
    <w:basedOn w:val="a1"/>
    <w:rsid w:val="00C72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C2AE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54BFA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uiPriority w:val="99"/>
    <w:rsid w:val="007A4AB4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5F46B7"/>
    <w:rPr>
      <w:sz w:val="24"/>
      <w:szCs w:val="24"/>
    </w:rPr>
  </w:style>
  <w:style w:type="paragraph" w:styleId="a8">
    <w:name w:val="List Paragraph"/>
    <w:basedOn w:val="a"/>
    <w:uiPriority w:val="99"/>
    <w:qFormat/>
    <w:rsid w:val="005F46B7"/>
    <w:pPr>
      <w:ind w:left="720"/>
      <w:contextualSpacing/>
    </w:pPr>
  </w:style>
  <w:style w:type="character" w:customStyle="1" w:styleId="30">
    <w:name w:val="Заголовок 3 Знак"/>
    <w:link w:val="3"/>
    <w:rsid w:val="00DD5DAB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DD5DAB"/>
    <w:rPr>
      <w:b/>
      <w:sz w:val="24"/>
    </w:rPr>
  </w:style>
  <w:style w:type="character" w:styleId="a9">
    <w:name w:val="Hyperlink"/>
    <w:rsid w:val="00F9080B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73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Microsoft_Excel_97-2003_Worksheet.xls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kl2f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4F43ACFF6011930C77BC1147916CD19413904B5A27F236D220DD9BBC0D0DD271DA21A3CAD0F145915r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2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C30E6-E9BC-4F9D-9FD7-6E00C4A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15</Pages>
  <Words>6827</Words>
  <Characters>38919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С- _____-05</vt:lpstr>
    </vt:vector>
  </TitlesOfParts>
  <Company>Поликлиника № 2 МЦ УД ПРФ</Company>
  <LinksUpToDate>false</LinksUpToDate>
  <CharactersWithSpaces>45655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consultantplus://offline/ref=74F43ACFF6011930C77BC1147916CD19413904B5A27F236D220DD9BBC0D0DD271DA21A3CAD0F145915rDK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С- _____-05</dc:title>
  <dc:creator>Мальцева Ирина</dc:creator>
  <cp:lastModifiedBy>Договорной отдел</cp:lastModifiedBy>
  <cp:revision>28</cp:revision>
  <cp:lastPrinted>2020-11-12T07:52:00Z</cp:lastPrinted>
  <dcterms:created xsi:type="dcterms:W3CDTF">2020-10-14T06:27:00Z</dcterms:created>
  <dcterms:modified xsi:type="dcterms:W3CDTF">2020-12-28T07:24:00Z</dcterms:modified>
</cp:coreProperties>
</file>